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CAD" w:rsidRPr="00AF5984" w:rsidRDefault="00690CAD" w:rsidP="00690CAD">
      <w:pPr>
        <w:tabs>
          <w:tab w:val="left" w:pos="7290"/>
          <w:tab w:val="right" w:pos="9354"/>
        </w:tabs>
        <w:jc w:val="right"/>
        <w:rPr>
          <w:sz w:val="24"/>
          <w:szCs w:val="24"/>
        </w:rPr>
      </w:pPr>
      <w:r w:rsidRPr="00AF5984">
        <w:rPr>
          <w:sz w:val="24"/>
          <w:szCs w:val="24"/>
        </w:rPr>
        <w:t>Приложение № 1</w:t>
      </w:r>
    </w:p>
    <w:p w:rsidR="00690CAD" w:rsidRPr="00AF5984" w:rsidRDefault="00690CAD" w:rsidP="00690CAD">
      <w:pPr>
        <w:jc w:val="right"/>
        <w:rPr>
          <w:sz w:val="24"/>
          <w:szCs w:val="24"/>
        </w:rPr>
      </w:pPr>
      <w:r w:rsidRPr="00AF5984">
        <w:rPr>
          <w:sz w:val="24"/>
          <w:szCs w:val="24"/>
        </w:rPr>
        <w:t>к постановлению администрации</w:t>
      </w:r>
    </w:p>
    <w:p w:rsidR="00690CAD" w:rsidRPr="00AF5984" w:rsidRDefault="00690CAD" w:rsidP="00690CAD">
      <w:pPr>
        <w:jc w:val="right"/>
        <w:rPr>
          <w:sz w:val="24"/>
          <w:szCs w:val="24"/>
        </w:rPr>
      </w:pPr>
      <w:r w:rsidRPr="00AF5984">
        <w:rPr>
          <w:sz w:val="24"/>
          <w:szCs w:val="24"/>
        </w:rPr>
        <w:t>городского округа ЗАТО Свободный</w:t>
      </w:r>
    </w:p>
    <w:p w:rsidR="00690CAD" w:rsidRPr="00AF5984" w:rsidRDefault="00690CAD" w:rsidP="00690CAD">
      <w:pPr>
        <w:jc w:val="right"/>
        <w:rPr>
          <w:sz w:val="24"/>
          <w:szCs w:val="24"/>
        </w:rPr>
      </w:pPr>
      <w:r>
        <w:rPr>
          <w:sz w:val="24"/>
          <w:szCs w:val="24"/>
        </w:rPr>
        <w:t>от « 27 » июня</w:t>
      </w:r>
      <w:r w:rsidRPr="00AF5984">
        <w:rPr>
          <w:sz w:val="24"/>
          <w:szCs w:val="24"/>
        </w:rPr>
        <w:t xml:space="preserve"> </w:t>
      </w:r>
      <w:smartTag w:uri="urn:schemas-microsoft-com:office:smarttags" w:element="metricconverter">
        <w:smartTagPr>
          <w:attr w:name="ProductID" w:val="2016 г"/>
        </w:smartTagPr>
        <w:r w:rsidRPr="00AF5984">
          <w:rPr>
            <w:sz w:val="24"/>
            <w:szCs w:val="24"/>
          </w:rPr>
          <w:t>201</w:t>
        </w:r>
        <w:r>
          <w:rPr>
            <w:sz w:val="24"/>
            <w:szCs w:val="24"/>
          </w:rPr>
          <w:t>6</w:t>
        </w:r>
        <w:r w:rsidRPr="00AF5984">
          <w:rPr>
            <w:sz w:val="24"/>
            <w:szCs w:val="24"/>
          </w:rPr>
          <w:t xml:space="preserve"> г</w:t>
        </w:r>
      </w:smartTag>
      <w:r>
        <w:rPr>
          <w:sz w:val="24"/>
          <w:szCs w:val="24"/>
        </w:rPr>
        <w:t>. № 387</w:t>
      </w:r>
    </w:p>
    <w:p w:rsidR="00690CAD" w:rsidRDefault="00690CAD" w:rsidP="00690CAD">
      <w:pPr>
        <w:jc w:val="right"/>
        <w:outlineLvl w:val="0"/>
        <w:rPr>
          <w:bCs/>
          <w:sz w:val="26"/>
          <w:szCs w:val="26"/>
        </w:rPr>
      </w:pPr>
    </w:p>
    <w:p w:rsidR="00690CAD" w:rsidRPr="0053647D" w:rsidRDefault="00690CAD" w:rsidP="00690CAD">
      <w:pPr>
        <w:jc w:val="right"/>
        <w:outlineLvl w:val="0"/>
        <w:rPr>
          <w:bCs/>
          <w:sz w:val="26"/>
          <w:szCs w:val="26"/>
        </w:rPr>
      </w:pPr>
    </w:p>
    <w:p w:rsidR="00690CAD" w:rsidRPr="0053647D" w:rsidRDefault="00690CAD" w:rsidP="00690CAD">
      <w:pPr>
        <w:pStyle w:val="a4"/>
        <w:jc w:val="center"/>
        <w:rPr>
          <w:rFonts w:ascii="Times New Roman" w:eastAsia="SimSun" w:hAnsi="Times New Roman" w:cs="Times New Roman"/>
          <w:b/>
          <w:color w:val="auto"/>
          <w:sz w:val="26"/>
          <w:szCs w:val="26"/>
          <w:lang w:eastAsia="zh-CN"/>
        </w:rPr>
      </w:pPr>
      <w:r w:rsidRPr="0053647D">
        <w:rPr>
          <w:rFonts w:ascii="Times New Roman" w:eastAsia="SimSun" w:hAnsi="Times New Roman" w:cs="Times New Roman"/>
          <w:b/>
          <w:color w:val="auto"/>
          <w:sz w:val="26"/>
          <w:szCs w:val="26"/>
          <w:lang w:eastAsia="zh-CN"/>
        </w:rPr>
        <w:t xml:space="preserve">АДМИНИСТРАТИВНЫЙ РЕГЛАМЕНТ </w:t>
      </w:r>
    </w:p>
    <w:p w:rsidR="00690CAD" w:rsidRDefault="00690CAD" w:rsidP="00690CAD">
      <w:pPr>
        <w:pStyle w:val="a4"/>
        <w:jc w:val="center"/>
        <w:rPr>
          <w:rFonts w:ascii="Times New Roman" w:eastAsia="SimSun" w:hAnsi="Times New Roman" w:cs="Times New Roman"/>
          <w:sz w:val="26"/>
          <w:szCs w:val="26"/>
          <w:lang w:eastAsia="zh-CN"/>
        </w:rPr>
      </w:pPr>
      <w:r w:rsidRPr="0053647D">
        <w:rPr>
          <w:rFonts w:ascii="Times New Roman" w:eastAsia="SimSun" w:hAnsi="Times New Roman" w:cs="Times New Roman"/>
          <w:color w:val="auto"/>
          <w:sz w:val="26"/>
          <w:szCs w:val="26"/>
          <w:lang w:eastAsia="zh-CN"/>
        </w:rPr>
        <w:t xml:space="preserve">по предоставлению </w:t>
      </w:r>
      <w:r w:rsidRPr="0053647D">
        <w:rPr>
          <w:rFonts w:ascii="Times New Roman" w:eastAsia="SimSun" w:hAnsi="Times New Roman" w:cs="Times New Roman"/>
          <w:sz w:val="26"/>
          <w:szCs w:val="26"/>
          <w:lang w:eastAsia="zh-CN"/>
        </w:rPr>
        <w:t>администрацией городского округа ЗАТО Свободный муниципальной услуги «Предоставление информации о времени и месте театральных представлений, филармонических и эстрадных концертов</w:t>
      </w:r>
    </w:p>
    <w:p w:rsidR="00690CAD" w:rsidRDefault="00690CAD" w:rsidP="00690CAD">
      <w:pPr>
        <w:pStyle w:val="a4"/>
        <w:jc w:val="center"/>
        <w:rPr>
          <w:rFonts w:ascii="Times New Roman" w:eastAsia="SimSun" w:hAnsi="Times New Roman" w:cs="Times New Roman"/>
          <w:sz w:val="26"/>
          <w:szCs w:val="26"/>
          <w:lang w:eastAsia="zh-CN"/>
        </w:rPr>
      </w:pPr>
      <w:r w:rsidRPr="0053647D">
        <w:rPr>
          <w:rFonts w:ascii="Times New Roman" w:eastAsia="SimSun" w:hAnsi="Times New Roman" w:cs="Times New Roman"/>
          <w:sz w:val="26"/>
          <w:szCs w:val="26"/>
          <w:lang w:eastAsia="zh-CN"/>
        </w:rPr>
        <w:t xml:space="preserve">и гастрольных мероприятий театров и филармоний, киносеансов, </w:t>
      </w:r>
    </w:p>
    <w:p w:rsidR="00690CAD" w:rsidRPr="0053647D" w:rsidRDefault="00690CAD" w:rsidP="00690CAD">
      <w:pPr>
        <w:pStyle w:val="a4"/>
        <w:jc w:val="center"/>
        <w:rPr>
          <w:rFonts w:ascii="Times New Roman" w:eastAsia="SimSun" w:hAnsi="Times New Roman" w:cs="Times New Roman"/>
          <w:sz w:val="26"/>
          <w:szCs w:val="26"/>
          <w:lang w:eastAsia="zh-CN"/>
        </w:rPr>
      </w:pPr>
      <w:r w:rsidRPr="0053647D">
        <w:rPr>
          <w:rFonts w:ascii="Times New Roman" w:eastAsia="SimSun" w:hAnsi="Times New Roman" w:cs="Times New Roman"/>
          <w:sz w:val="26"/>
          <w:szCs w:val="26"/>
          <w:lang w:eastAsia="zh-CN"/>
        </w:rPr>
        <w:t>анонсы данных мероприятий»</w:t>
      </w:r>
    </w:p>
    <w:p w:rsidR="00690CAD" w:rsidRPr="0053647D" w:rsidRDefault="00690CAD" w:rsidP="00690CAD">
      <w:pPr>
        <w:spacing w:before="100" w:beforeAutospacing="1" w:after="100" w:afterAutospacing="1"/>
        <w:jc w:val="center"/>
        <w:rPr>
          <w:rFonts w:eastAsia="SimSun"/>
          <w:b/>
          <w:sz w:val="26"/>
          <w:szCs w:val="26"/>
          <w:lang w:eastAsia="zh-CN"/>
        </w:rPr>
      </w:pPr>
      <w:r w:rsidRPr="0053647D">
        <w:rPr>
          <w:rFonts w:eastAsia="SimSun"/>
          <w:b/>
          <w:sz w:val="26"/>
          <w:szCs w:val="26"/>
          <w:lang w:eastAsia="zh-CN"/>
        </w:rPr>
        <w:t>Раздел</w:t>
      </w:r>
      <w:r>
        <w:rPr>
          <w:rFonts w:eastAsia="SimSun"/>
          <w:b/>
          <w:sz w:val="26"/>
          <w:szCs w:val="26"/>
          <w:lang w:eastAsia="zh-CN"/>
        </w:rPr>
        <w:t xml:space="preserve"> 1. Общие положения</w:t>
      </w:r>
    </w:p>
    <w:p w:rsidR="00690CAD" w:rsidRPr="00D15F0D" w:rsidRDefault="00690CAD" w:rsidP="00690CAD">
      <w:pPr>
        <w:ind w:firstLine="540"/>
        <w:jc w:val="center"/>
        <w:rPr>
          <w:rFonts w:eastAsia="SimSun"/>
          <w:b/>
          <w:sz w:val="26"/>
          <w:szCs w:val="26"/>
        </w:rPr>
      </w:pPr>
      <w:r w:rsidRPr="00D15F0D">
        <w:rPr>
          <w:rFonts w:eastAsia="SimSun"/>
          <w:b/>
          <w:sz w:val="26"/>
          <w:szCs w:val="26"/>
        </w:rPr>
        <w:t>1.1. Предмет регулирования</w:t>
      </w:r>
      <w:r>
        <w:rPr>
          <w:rFonts w:eastAsia="SimSun"/>
          <w:b/>
          <w:sz w:val="26"/>
          <w:szCs w:val="26"/>
        </w:rPr>
        <w:t xml:space="preserve"> регламента</w:t>
      </w:r>
      <w:r w:rsidRPr="00D15F0D">
        <w:rPr>
          <w:rFonts w:eastAsia="SimSun"/>
          <w:b/>
          <w:sz w:val="26"/>
          <w:szCs w:val="26"/>
        </w:rPr>
        <w:t>.</w:t>
      </w:r>
    </w:p>
    <w:p w:rsidR="00690CAD" w:rsidRPr="00D15F0D" w:rsidRDefault="00690CAD" w:rsidP="00690CAD">
      <w:pPr>
        <w:ind w:firstLine="540"/>
        <w:jc w:val="both"/>
        <w:rPr>
          <w:rFonts w:eastAsia="SimSun"/>
          <w:sz w:val="26"/>
          <w:szCs w:val="26"/>
        </w:rPr>
      </w:pPr>
      <w:r w:rsidRPr="00D15F0D">
        <w:rPr>
          <w:rFonts w:eastAsia="SimSun"/>
          <w:sz w:val="26"/>
          <w:szCs w:val="26"/>
        </w:rPr>
        <w:t xml:space="preserve">1.1.1. Административный регламент по предоставлению администрацией городского округа ЗАТО Свободный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w:t>
      </w:r>
      <w:r w:rsidRPr="00D15F0D">
        <w:rPr>
          <w:sz w:val="26"/>
          <w:szCs w:val="26"/>
        </w:rPr>
        <w:t>определяет сроки и последовательность действий (административных процедур), а также порядок взаимодействия между участниками предоставления муниципальной услуги.</w:t>
      </w:r>
    </w:p>
    <w:p w:rsidR="00690CAD" w:rsidRPr="00D15F0D" w:rsidRDefault="00690CAD" w:rsidP="00690CAD">
      <w:pPr>
        <w:ind w:firstLine="540"/>
        <w:jc w:val="both"/>
        <w:rPr>
          <w:sz w:val="26"/>
          <w:szCs w:val="26"/>
        </w:rPr>
      </w:pPr>
      <w:r w:rsidRPr="00D15F0D">
        <w:rPr>
          <w:sz w:val="26"/>
          <w:szCs w:val="26"/>
        </w:rPr>
        <w:t>1.1.2. Административный регламент разработан в соответствии с Федеральным законом от 27.07.2010</w:t>
      </w:r>
      <w:r>
        <w:rPr>
          <w:sz w:val="26"/>
          <w:szCs w:val="26"/>
        </w:rPr>
        <w:t xml:space="preserve"> № 210-ФЗ «Об организации</w:t>
      </w:r>
      <w:r w:rsidRPr="00D15F0D">
        <w:rPr>
          <w:sz w:val="26"/>
          <w:szCs w:val="26"/>
        </w:rPr>
        <w:t xml:space="preserve"> предоставления государственных и муниципальных услуг» и постановлением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90CAD" w:rsidRPr="00D15F0D" w:rsidRDefault="00690CAD" w:rsidP="00690CAD">
      <w:pPr>
        <w:ind w:firstLine="540"/>
        <w:jc w:val="both"/>
        <w:outlineLvl w:val="0"/>
        <w:rPr>
          <w:rFonts w:eastAsia="SimSun"/>
          <w:sz w:val="26"/>
          <w:szCs w:val="26"/>
          <w:lang w:eastAsia="zh-CN"/>
        </w:rPr>
      </w:pPr>
    </w:p>
    <w:p w:rsidR="00690CAD" w:rsidRPr="00D15F0D" w:rsidRDefault="00690CAD" w:rsidP="00690CAD">
      <w:pPr>
        <w:ind w:firstLine="540"/>
        <w:jc w:val="center"/>
        <w:outlineLvl w:val="0"/>
        <w:rPr>
          <w:rFonts w:eastAsia="SimSun"/>
          <w:b/>
          <w:sz w:val="26"/>
          <w:szCs w:val="26"/>
          <w:lang w:eastAsia="zh-CN"/>
        </w:rPr>
      </w:pPr>
      <w:r w:rsidRPr="00D15F0D">
        <w:rPr>
          <w:rFonts w:eastAsia="SimSun"/>
          <w:b/>
          <w:sz w:val="26"/>
          <w:szCs w:val="26"/>
          <w:lang w:eastAsia="zh-CN"/>
        </w:rPr>
        <w:t>1.2. Круг заявителей.</w:t>
      </w:r>
    </w:p>
    <w:p w:rsidR="00690CAD" w:rsidRPr="00D15F0D" w:rsidRDefault="00690CAD" w:rsidP="00690CAD">
      <w:pPr>
        <w:ind w:firstLine="540"/>
        <w:jc w:val="both"/>
        <w:outlineLvl w:val="0"/>
        <w:rPr>
          <w:sz w:val="26"/>
          <w:szCs w:val="26"/>
        </w:rPr>
      </w:pPr>
      <w:r w:rsidRPr="00D15F0D">
        <w:rPr>
          <w:rFonts w:eastAsia="SimSun"/>
          <w:sz w:val="26"/>
          <w:szCs w:val="26"/>
          <w:lang w:eastAsia="zh-CN"/>
        </w:rPr>
        <w:t>1.2.1. Заявителями на п</w:t>
      </w:r>
      <w:r w:rsidRPr="00D15F0D">
        <w:rPr>
          <w:sz w:val="26"/>
          <w:szCs w:val="26"/>
        </w:rPr>
        <w:t xml:space="preserve">олучение муниципальной услуги могут быть юридические и физические лица без ограничений, имеющие намерение получить интересующую их информацию </w:t>
      </w:r>
      <w:r w:rsidRPr="00D15F0D">
        <w:rPr>
          <w:rFonts w:eastAsia="SimSun"/>
          <w:sz w:val="26"/>
          <w:szCs w:val="26"/>
          <w:lang w:eastAsia="zh-CN"/>
        </w:rPr>
        <w:t>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r w:rsidRPr="00D15F0D">
        <w:rPr>
          <w:sz w:val="26"/>
          <w:szCs w:val="26"/>
        </w:rPr>
        <w:t>.</w:t>
      </w:r>
    </w:p>
    <w:p w:rsidR="00690CAD" w:rsidRPr="00D15F0D" w:rsidRDefault="00690CAD" w:rsidP="00690CAD">
      <w:pPr>
        <w:ind w:firstLine="540"/>
        <w:jc w:val="both"/>
        <w:outlineLvl w:val="0"/>
        <w:rPr>
          <w:rFonts w:eastAsia="SimSun"/>
          <w:b/>
          <w:sz w:val="26"/>
          <w:szCs w:val="26"/>
          <w:lang w:eastAsia="zh-CN"/>
        </w:rPr>
      </w:pPr>
    </w:p>
    <w:p w:rsidR="00690CAD" w:rsidRPr="00D15F0D" w:rsidRDefault="00690CAD" w:rsidP="00690CAD">
      <w:pPr>
        <w:ind w:firstLine="540"/>
        <w:jc w:val="center"/>
        <w:outlineLvl w:val="0"/>
        <w:rPr>
          <w:rFonts w:eastAsia="SimSun"/>
          <w:b/>
          <w:sz w:val="26"/>
          <w:szCs w:val="26"/>
          <w:lang w:eastAsia="zh-CN"/>
        </w:rPr>
      </w:pPr>
      <w:r w:rsidRPr="00D15F0D">
        <w:rPr>
          <w:rFonts w:eastAsia="SimSun"/>
          <w:b/>
          <w:sz w:val="26"/>
          <w:szCs w:val="26"/>
          <w:lang w:eastAsia="zh-CN"/>
        </w:rPr>
        <w:t>1.3. Требования к порядку информирования о предоставлении муниципальной услуги.</w:t>
      </w:r>
    </w:p>
    <w:p w:rsidR="00690CAD" w:rsidRPr="00D15F0D" w:rsidRDefault="00690CAD" w:rsidP="00690CAD">
      <w:pPr>
        <w:ind w:firstLine="540"/>
        <w:jc w:val="both"/>
        <w:outlineLvl w:val="0"/>
        <w:rPr>
          <w:rFonts w:eastAsia="SimSun"/>
          <w:sz w:val="26"/>
          <w:szCs w:val="26"/>
          <w:lang w:eastAsia="zh-CN"/>
        </w:rPr>
      </w:pPr>
      <w:r w:rsidRPr="00D15F0D">
        <w:rPr>
          <w:rFonts w:eastAsia="SimSun"/>
          <w:sz w:val="26"/>
          <w:szCs w:val="26"/>
          <w:lang w:eastAsia="zh-CN"/>
        </w:rPr>
        <w:t>1.3.1. Информирование о порядке предоставления муниципальной услуги осуществляется следующими способами:</w:t>
      </w:r>
    </w:p>
    <w:p w:rsidR="00690CAD" w:rsidRPr="00D15F0D" w:rsidRDefault="00690CAD" w:rsidP="00690CAD">
      <w:pPr>
        <w:ind w:firstLine="540"/>
        <w:jc w:val="both"/>
        <w:outlineLvl w:val="0"/>
        <w:rPr>
          <w:rFonts w:eastAsia="SimSun"/>
          <w:sz w:val="26"/>
          <w:szCs w:val="26"/>
          <w:lang w:eastAsia="zh-CN"/>
        </w:rPr>
      </w:pPr>
      <w:r w:rsidRPr="00D15F0D">
        <w:rPr>
          <w:rFonts w:eastAsia="SimSun"/>
          <w:sz w:val="26"/>
          <w:szCs w:val="26"/>
          <w:lang w:eastAsia="zh-CN"/>
        </w:rPr>
        <w:t xml:space="preserve">1) непосредственно в помещении муниципального </w:t>
      </w:r>
      <w:r>
        <w:rPr>
          <w:rFonts w:eastAsia="SimSun"/>
          <w:sz w:val="26"/>
          <w:szCs w:val="26"/>
          <w:lang w:eastAsia="zh-CN"/>
        </w:rPr>
        <w:t>бюджетного</w:t>
      </w:r>
      <w:r w:rsidRPr="00D15F0D">
        <w:rPr>
          <w:rFonts w:eastAsia="SimSun"/>
          <w:sz w:val="26"/>
          <w:szCs w:val="26"/>
          <w:lang w:eastAsia="zh-CN"/>
        </w:rPr>
        <w:t xml:space="preserve"> учреждения культуры </w:t>
      </w:r>
      <w:r>
        <w:rPr>
          <w:rFonts w:eastAsia="SimSun"/>
          <w:sz w:val="26"/>
          <w:szCs w:val="26"/>
          <w:lang w:eastAsia="zh-CN"/>
        </w:rPr>
        <w:t>Дворец культуры</w:t>
      </w:r>
      <w:r w:rsidRPr="00D15F0D">
        <w:rPr>
          <w:rFonts w:eastAsia="SimSun"/>
          <w:sz w:val="26"/>
          <w:szCs w:val="26"/>
          <w:lang w:eastAsia="zh-CN"/>
        </w:rPr>
        <w:t xml:space="preserve"> </w:t>
      </w:r>
      <w:r>
        <w:rPr>
          <w:rFonts w:eastAsia="SimSun"/>
          <w:sz w:val="26"/>
          <w:szCs w:val="26"/>
          <w:lang w:eastAsia="zh-CN"/>
        </w:rPr>
        <w:t>«Свободный</w:t>
      </w:r>
      <w:r w:rsidRPr="00D15F0D">
        <w:rPr>
          <w:rFonts w:eastAsia="SimSun"/>
          <w:sz w:val="26"/>
          <w:szCs w:val="26"/>
          <w:lang w:eastAsia="zh-CN"/>
        </w:rPr>
        <w:t>» (далее – М</w:t>
      </w:r>
      <w:r>
        <w:rPr>
          <w:rFonts w:eastAsia="SimSun"/>
          <w:sz w:val="26"/>
          <w:szCs w:val="26"/>
          <w:lang w:eastAsia="zh-CN"/>
        </w:rPr>
        <w:t>Б</w:t>
      </w:r>
      <w:r w:rsidRPr="00D15F0D">
        <w:rPr>
          <w:rFonts w:eastAsia="SimSun"/>
          <w:sz w:val="26"/>
          <w:szCs w:val="26"/>
          <w:lang w:eastAsia="zh-CN"/>
        </w:rPr>
        <w:t xml:space="preserve">УК </w:t>
      </w:r>
      <w:r>
        <w:rPr>
          <w:rFonts w:eastAsia="SimSun"/>
          <w:sz w:val="26"/>
          <w:szCs w:val="26"/>
          <w:lang w:eastAsia="zh-CN"/>
        </w:rPr>
        <w:t>Дворец культуры «Свободный»)</w:t>
      </w:r>
      <w:r w:rsidRPr="00D15F0D">
        <w:rPr>
          <w:rFonts w:eastAsia="SimSun"/>
          <w:sz w:val="26"/>
          <w:szCs w:val="26"/>
          <w:lang w:eastAsia="zh-CN"/>
        </w:rPr>
        <w:t>: на информационных стендах и в форме личного консультирования специалистами, ответственными за предоставление муниципальной услуги;</w:t>
      </w:r>
    </w:p>
    <w:p w:rsidR="00690CAD" w:rsidRPr="00D15F0D" w:rsidRDefault="00690CAD" w:rsidP="00690CAD">
      <w:pPr>
        <w:ind w:firstLine="540"/>
        <w:jc w:val="both"/>
        <w:outlineLvl w:val="0"/>
        <w:rPr>
          <w:rFonts w:eastAsia="SimSun"/>
          <w:sz w:val="26"/>
          <w:szCs w:val="26"/>
          <w:lang w:eastAsia="zh-CN"/>
        </w:rPr>
      </w:pPr>
      <w:r w:rsidRPr="00D15F0D">
        <w:rPr>
          <w:rFonts w:eastAsia="SimSun"/>
          <w:sz w:val="26"/>
          <w:szCs w:val="26"/>
          <w:lang w:eastAsia="zh-CN"/>
        </w:rPr>
        <w:t>2) в рекламной продукции на бумажных носителях;</w:t>
      </w:r>
    </w:p>
    <w:p w:rsidR="00690CAD" w:rsidRPr="00D15F0D" w:rsidRDefault="00690CAD" w:rsidP="00690CAD">
      <w:pPr>
        <w:tabs>
          <w:tab w:val="left" w:pos="72"/>
          <w:tab w:val="left" w:pos="720"/>
        </w:tabs>
        <w:ind w:firstLine="540"/>
        <w:jc w:val="both"/>
        <w:rPr>
          <w:rFonts w:eastAsia="SimSun"/>
          <w:sz w:val="26"/>
          <w:szCs w:val="26"/>
          <w:lang w:eastAsia="zh-CN"/>
        </w:rPr>
      </w:pPr>
      <w:r w:rsidRPr="00D15F0D">
        <w:rPr>
          <w:sz w:val="26"/>
          <w:szCs w:val="26"/>
        </w:rPr>
        <w:t>3</w:t>
      </w:r>
      <w:r w:rsidRPr="00D15F0D">
        <w:rPr>
          <w:rFonts w:eastAsia="SimSun"/>
          <w:sz w:val="26"/>
          <w:szCs w:val="26"/>
          <w:lang w:eastAsia="zh-CN"/>
        </w:rPr>
        <w:t>) при обращении по телефону в администрацию городского округа ЗАТО Свободный (далее – Администрация) или в М</w:t>
      </w:r>
      <w:r>
        <w:rPr>
          <w:rFonts w:eastAsia="SimSun"/>
          <w:sz w:val="26"/>
          <w:szCs w:val="26"/>
          <w:lang w:eastAsia="zh-CN"/>
        </w:rPr>
        <w:t>БУК «Дворец культуры</w:t>
      </w:r>
      <w:r w:rsidRPr="00D15F0D">
        <w:rPr>
          <w:rFonts w:eastAsia="SimSun"/>
          <w:sz w:val="26"/>
          <w:szCs w:val="26"/>
          <w:lang w:eastAsia="zh-CN"/>
        </w:rPr>
        <w:t xml:space="preserve">» в виде </w:t>
      </w:r>
      <w:r w:rsidRPr="00D15F0D">
        <w:rPr>
          <w:rFonts w:eastAsia="SimSun"/>
          <w:sz w:val="26"/>
          <w:szCs w:val="26"/>
          <w:lang w:eastAsia="zh-CN"/>
        </w:rPr>
        <w:lastRenderedPageBreak/>
        <w:t>устного ответа на конкретные вопросы, содержащие запрашиваемую информацию;</w:t>
      </w:r>
    </w:p>
    <w:p w:rsidR="00690CAD" w:rsidRPr="00D15F0D" w:rsidRDefault="00690CAD" w:rsidP="00690CAD">
      <w:pPr>
        <w:tabs>
          <w:tab w:val="left" w:pos="72"/>
          <w:tab w:val="left" w:pos="720"/>
        </w:tabs>
        <w:ind w:firstLine="540"/>
        <w:jc w:val="both"/>
        <w:rPr>
          <w:rFonts w:eastAsia="SimSun"/>
          <w:sz w:val="26"/>
          <w:szCs w:val="26"/>
          <w:lang w:eastAsia="zh-CN"/>
        </w:rPr>
      </w:pPr>
      <w:r w:rsidRPr="00D15F0D">
        <w:rPr>
          <w:rFonts w:eastAsia="SimSun"/>
          <w:sz w:val="26"/>
          <w:szCs w:val="26"/>
          <w:lang w:eastAsia="zh-CN"/>
        </w:rPr>
        <w:t xml:space="preserve">4) на официальном Интернет-сайте городского округа ЗАТО Свободный: </w:t>
      </w:r>
      <w:hyperlink r:id="rId4" w:history="1">
        <w:r w:rsidRPr="00D15F0D">
          <w:rPr>
            <w:rStyle w:val="a3"/>
            <w:sz w:val="26"/>
            <w:szCs w:val="26"/>
            <w:lang w:val="en-US"/>
          </w:rPr>
          <w:t>www</w:t>
        </w:r>
        <w:r w:rsidRPr="00D15F0D">
          <w:rPr>
            <w:rStyle w:val="a3"/>
            <w:sz w:val="26"/>
            <w:szCs w:val="26"/>
          </w:rPr>
          <w:t>.</w:t>
        </w:r>
        <w:r w:rsidRPr="00D15F0D">
          <w:rPr>
            <w:rStyle w:val="a3"/>
            <w:sz w:val="26"/>
            <w:szCs w:val="26"/>
            <w:lang w:val="en-US"/>
          </w:rPr>
          <w:t>svobod</w:t>
        </w:r>
        <w:r w:rsidRPr="00D15F0D">
          <w:rPr>
            <w:rStyle w:val="a3"/>
            <w:sz w:val="26"/>
            <w:szCs w:val="26"/>
          </w:rPr>
          <w:t>.</w:t>
        </w:r>
        <w:r w:rsidRPr="00D15F0D">
          <w:rPr>
            <w:rStyle w:val="a3"/>
            <w:sz w:val="26"/>
            <w:szCs w:val="26"/>
            <w:lang w:val="en-US"/>
          </w:rPr>
          <w:t>ru</w:t>
        </w:r>
      </w:hyperlink>
      <w:r w:rsidRPr="00D15F0D">
        <w:rPr>
          <w:sz w:val="26"/>
          <w:szCs w:val="26"/>
        </w:rPr>
        <w:t>;</w:t>
      </w:r>
      <w:r w:rsidRPr="00D15F0D">
        <w:rPr>
          <w:rFonts w:eastAsia="SimSun"/>
          <w:sz w:val="26"/>
          <w:szCs w:val="26"/>
          <w:lang w:eastAsia="zh-CN"/>
        </w:rPr>
        <w:t xml:space="preserve"> </w:t>
      </w:r>
      <w:r w:rsidRPr="00D15F0D">
        <w:rPr>
          <w:sz w:val="26"/>
          <w:szCs w:val="26"/>
        </w:rPr>
        <w:t xml:space="preserve">на Интернет-сайте </w:t>
      </w:r>
      <w:r>
        <w:rPr>
          <w:sz w:val="26"/>
          <w:szCs w:val="26"/>
        </w:rPr>
        <w:t>МБУК ДВОРЕЦ КУЛЬТУРЫ «СВОБОДНЫЙ»</w:t>
      </w:r>
      <w:r w:rsidRPr="00D15F0D">
        <w:rPr>
          <w:sz w:val="26"/>
          <w:szCs w:val="26"/>
        </w:rPr>
        <w:t xml:space="preserve"> www.dom-culturi.ru;</w:t>
      </w:r>
    </w:p>
    <w:p w:rsidR="00690CAD" w:rsidRPr="00D15F0D" w:rsidRDefault="00690CAD" w:rsidP="00690CAD">
      <w:pPr>
        <w:tabs>
          <w:tab w:val="left" w:pos="72"/>
          <w:tab w:val="left" w:pos="720"/>
        </w:tabs>
        <w:ind w:firstLine="540"/>
        <w:jc w:val="both"/>
        <w:rPr>
          <w:rFonts w:eastAsia="SimSun"/>
          <w:sz w:val="26"/>
          <w:szCs w:val="26"/>
          <w:lang w:eastAsia="zh-CN"/>
        </w:rPr>
      </w:pPr>
      <w:r w:rsidRPr="00D15F0D">
        <w:rPr>
          <w:bCs/>
          <w:sz w:val="26"/>
          <w:szCs w:val="26"/>
        </w:rPr>
        <w:t>5</w:t>
      </w:r>
      <w:r w:rsidRPr="00D15F0D">
        <w:rPr>
          <w:rFonts w:eastAsia="SimSun"/>
          <w:sz w:val="26"/>
          <w:szCs w:val="26"/>
          <w:lang w:eastAsia="zh-CN"/>
        </w:rPr>
        <w:t xml:space="preserve">) при обращении по электронной почте в Администрацию или в </w:t>
      </w:r>
      <w:r>
        <w:rPr>
          <w:rFonts w:eastAsia="SimSun"/>
          <w:sz w:val="26"/>
          <w:szCs w:val="26"/>
          <w:lang w:eastAsia="zh-CN"/>
        </w:rPr>
        <w:t>МБУК ДВОРЕЦ КУЛЬТУРЫ «СВОБОДНЫЙ»</w:t>
      </w:r>
      <w:r w:rsidRPr="00D15F0D">
        <w:rPr>
          <w:rFonts w:eastAsia="SimSun"/>
          <w:sz w:val="26"/>
          <w:szCs w:val="26"/>
          <w:lang w:eastAsia="zh-CN"/>
        </w:rPr>
        <w:t xml:space="preserve"> – в форме ответов на поставленные вопросы на адрес электронной почты заявителя;</w:t>
      </w:r>
    </w:p>
    <w:p w:rsidR="00690CAD" w:rsidRPr="00D15F0D" w:rsidRDefault="00690CAD" w:rsidP="00690CAD">
      <w:pPr>
        <w:ind w:firstLine="540"/>
        <w:jc w:val="both"/>
        <w:rPr>
          <w:sz w:val="26"/>
          <w:szCs w:val="26"/>
        </w:rPr>
      </w:pPr>
      <w:r w:rsidRPr="00D15F0D">
        <w:rPr>
          <w:rFonts w:eastAsia="SimSun"/>
          <w:sz w:val="26"/>
          <w:szCs w:val="26"/>
          <w:lang w:eastAsia="zh-CN"/>
        </w:rPr>
        <w:t xml:space="preserve">6) при письменном обращении (запросе) в Администрацию или в </w:t>
      </w:r>
      <w:r>
        <w:rPr>
          <w:rFonts w:eastAsia="SimSun"/>
          <w:sz w:val="26"/>
          <w:szCs w:val="26"/>
          <w:lang w:eastAsia="zh-CN"/>
        </w:rPr>
        <w:t>МБУК ДВОРЕЦ КУЛЬТУРЫ «СВОБОДНЫЙ»</w:t>
      </w:r>
      <w:r w:rsidRPr="00D15F0D">
        <w:rPr>
          <w:rFonts w:eastAsia="SimSun"/>
          <w:sz w:val="26"/>
          <w:szCs w:val="26"/>
          <w:lang w:eastAsia="zh-CN"/>
        </w:rPr>
        <w:t xml:space="preserve"> - </w:t>
      </w:r>
      <w:r w:rsidRPr="00D15F0D">
        <w:rPr>
          <w:sz w:val="26"/>
          <w:szCs w:val="26"/>
        </w:rPr>
        <w:t>в форме информационного письма на бумажном носителе, переданного почтой или непосредственно заявителю на руки;</w:t>
      </w:r>
    </w:p>
    <w:p w:rsidR="00690CAD" w:rsidRDefault="00690CAD" w:rsidP="00690CAD">
      <w:pPr>
        <w:ind w:firstLine="540"/>
        <w:jc w:val="both"/>
        <w:rPr>
          <w:sz w:val="26"/>
          <w:szCs w:val="26"/>
        </w:rPr>
      </w:pPr>
      <w:r w:rsidRPr="00D15F0D">
        <w:rPr>
          <w:sz w:val="26"/>
          <w:szCs w:val="26"/>
        </w:rPr>
        <w:t xml:space="preserve">7) при личном обращении граждан или уполномоченных представителей организаций </w:t>
      </w:r>
      <w:r w:rsidRPr="00D15F0D">
        <w:rPr>
          <w:rFonts w:eastAsia="SimSun"/>
          <w:sz w:val="26"/>
          <w:szCs w:val="26"/>
          <w:lang w:eastAsia="zh-CN"/>
        </w:rPr>
        <w:t>в Администрацию.</w:t>
      </w:r>
      <w:r w:rsidRPr="00D15F0D">
        <w:rPr>
          <w:sz w:val="26"/>
          <w:szCs w:val="26"/>
        </w:rPr>
        <w:t xml:space="preserve"> </w:t>
      </w:r>
    </w:p>
    <w:p w:rsidR="00690CAD" w:rsidRPr="00E9723A" w:rsidRDefault="00690CAD" w:rsidP="00690CAD">
      <w:pPr>
        <w:ind w:firstLine="540"/>
        <w:jc w:val="both"/>
        <w:rPr>
          <w:sz w:val="26"/>
          <w:szCs w:val="26"/>
        </w:rPr>
      </w:pPr>
      <w:r w:rsidRPr="00753D00">
        <w:rPr>
          <w:sz w:val="26"/>
          <w:szCs w:val="26"/>
        </w:rPr>
        <w:t>8)</w:t>
      </w:r>
      <w:r>
        <w:rPr>
          <w:sz w:val="28"/>
          <w:szCs w:val="28"/>
        </w:rPr>
        <w:t xml:space="preserve"> </w:t>
      </w:r>
      <w:r>
        <w:rPr>
          <w:sz w:val="26"/>
          <w:szCs w:val="26"/>
        </w:rPr>
        <w:t>в</w:t>
      </w:r>
      <w:r w:rsidRPr="00E9723A">
        <w:rPr>
          <w:sz w:val="26"/>
          <w:szCs w:val="26"/>
        </w:rPr>
        <w:t xml:space="preserve"> ГБУ СО "Многофункциональный центр" (далее - МФЦ).</w:t>
      </w:r>
    </w:p>
    <w:p w:rsidR="00690CAD" w:rsidRPr="00D15F0D" w:rsidRDefault="00690CAD" w:rsidP="00690CAD">
      <w:pPr>
        <w:ind w:right="97" w:firstLine="540"/>
        <w:jc w:val="both"/>
        <w:rPr>
          <w:sz w:val="26"/>
          <w:szCs w:val="26"/>
        </w:rPr>
      </w:pPr>
      <w:r w:rsidRPr="00D15F0D">
        <w:rPr>
          <w:sz w:val="26"/>
          <w:szCs w:val="26"/>
        </w:rPr>
        <w:t xml:space="preserve">1.3.2. Почтовый адрес </w:t>
      </w:r>
      <w:r w:rsidRPr="00D15F0D">
        <w:rPr>
          <w:rFonts w:eastAsia="SimSun"/>
          <w:sz w:val="26"/>
          <w:szCs w:val="26"/>
          <w:lang w:eastAsia="zh-CN"/>
        </w:rPr>
        <w:t>Администрации</w:t>
      </w:r>
      <w:r w:rsidRPr="00D15F0D">
        <w:rPr>
          <w:sz w:val="26"/>
          <w:szCs w:val="26"/>
        </w:rPr>
        <w:t>: 624790, Свердловская область, п. Свободный, ул. Майского, д. 67</w:t>
      </w:r>
    </w:p>
    <w:p w:rsidR="00690CAD" w:rsidRPr="00D15F0D" w:rsidRDefault="00690CAD" w:rsidP="00690CAD">
      <w:pPr>
        <w:ind w:right="277" w:firstLine="540"/>
        <w:jc w:val="both"/>
        <w:rPr>
          <w:sz w:val="26"/>
          <w:szCs w:val="26"/>
        </w:rPr>
      </w:pPr>
      <w:r w:rsidRPr="00D15F0D">
        <w:rPr>
          <w:sz w:val="26"/>
          <w:szCs w:val="26"/>
        </w:rPr>
        <w:t>Телефоны для справок:  (34345) 5-84-80, 5-84-92, 5-88-94.</w:t>
      </w:r>
    </w:p>
    <w:p w:rsidR="00690CAD" w:rsidRPr="00D15F0D" w:rsidRDefault="00690CAD" w:rsidP="00690CAD">
      <w:pPr>
        <w:tabs>
          <w:tab w:val="left" w:pos="72"/>
          <w:tab w:val="left" w:pos="720"/>
        </w:tabs>
        <w:ind w:firstLine="540"/>
        <w:jc w:val="both"/>
        <w:rPr>
          <w:sz w:val="26"/>
          <w:szCs w:val="26"/>
        </w:rPr>
      </w:pPr>
      <w:r w:rsidRPr="00D15F0D">
        <w:rPr>
          <w:sz w:val="26"/>
          <w:szCs w:val="26"/>
        </w:rPr>
        <w:t xml:space="preserve">Интернет-сайт: </w:t>
      </w:r>
      <w:hyperlink r:id="rId5" w:history="1">
        <w:r w:rsidRPr="00D15F0D">
          <w:rPr>
            <w:rStyle w:val="a3"/>
            <w:sz w:val="26"/>
            <w:szCs w:val="26"/>
            <w:lang w:val="en-US"/>
          </w:rPr>
          <w:t>www</w:t>
        </w:r>
        <w:r w:rsidRPr="00D15F0D">
          <w:rPr>
            <w:rStyle w:val="a3"/>
            <w:sz w:val="26"/>
            <w:szCs w:val="26"/>
          </w:rPr>
          <w:t>.</w:t>
        </w:r>
        <w:r w:rsidRPr="00D15F0D">
          <w:rPr>
            <w:rStyle w:val="a3"/>
            <w:sz w:val="26"/>
            <w:szCs w:val="26"/>
            <w:lang w:val="en-US"/>
          </w:rPr>
          <w:t>svobod</w:t>
        </w:r>
        <w:r w:rsidRPr="00D15F0D">
          <w:rPr>
            <w:rStyle w:val="a3"/>
            <w:sz w:val="26"/>
            <w:szCs w:val="26"/>
          </w:rPr>
          <w:t>.</w:t>
        </w:r>
        <w:r w:rsidRPr="00D15F0D">
          <w:rPr>
            <w:rStyle w:val="a3"/>
            <w:sz w:val="26"/>
            <w:szCs w:val="26"/>
            <w:lang w:val="en-US"/>
          </w:rPr>
          <w:t>ru</w:t>
        </w:r>
      </w:hyperlink>
    </w:p>
    <w:p w:rsidR="00690CAD" w:rsidRPr="00D15F0D" w:rsidRDefault="00690CAD" w:rsidP="00690CAD">
      <w:pPr>
        <w:ind w:right="277" w:firstLine="540"/>
        <w:jc w:val="both"/>
        <w:rPr>
          <w:sz w:val="26"/>
          <w:szCs w:val="26"/>
        </w:rPr>
      </w:pPr>
      <w:r w:rsidRPr="00D15F0D">
        <w:rPr>
          <w:sz w:val="26"/>
          <w:szCs w:val="26"/>
        </w:rPr>
        <w:t xml:space="preserve">Электронная почта: </w:t>
      </w:r>
      <w:hyperlink r:id="rId6" w:history="1">
        <w:r w:rsidRPr="00D15F0D">
          <w:rPr>
            <w:rStyle w:val="a3"/>
            <w:sz w:val="26"/>
            <w:szCs w:val="26"/>
            <w:lang w:val="en-US"/>
          </w:rPr>
          <w:t>info</w:t>
        </w:r>
        <w:r w:rsidRPr="00D15F0D">
          <w:rPr>
            <w:rStyle w:val="a3"/>
            <w:sz w:val="26"/>
            <w:szCs w:val="26"/>
          </w:rPr>
          <w:t>@</w:t>
        </w:r>
        <w:r w:rsidRPr="00D15F0D">
          <w:rPr>
            <w:rStyle w:val="a3"/>
            <w:sz w:val="26"/>
            <w:szCs w:val="26"/>
            <w:lang w:val="en-US"/>
          </w:rPr>
          <w:t>svobod</w:t>
        </w:r>
        <w:r w:rsidRPr="00D15F0D">
          <w:rPr>
            <w:rStyle w:val="a3"/>
            <w:sz w:val="26"/>
            <w:szCs w:val="26"/>
          </w:rPr>
          <w:t>.</w:t>
        </w:r>
        <w:r w:rsidRPr="00D15F0D">
          <w:rPr>
            <w:rStyle w:val="a3"/>
            <w:sz w:val="26"/>
            <w:szCs w:val="26"/>
            <w:lang w:val="en-US"/>
          </w:rPr>
          <w:t>ru</w:t>
        </w:r>
      </w:hyperlink>
    </w:p>
    <w:p w:rsidR="00690CAD" w:rsidRPr="00D15F0D" w:rsidRDefault="00690CAD" w:rsidP="00690CAD">
      <w:pPr>
        <w:ind w:right="97" w:firstLine="540"/>
        <w:jc w:val="both"/>
        <w:rPr>
          <w:sz w:val="26"/>
          <w:szCs w:val="26"/>
        </w:rPr>
      </w:pPr>
      <w:r w:rsidRPr="00D15F0D">
        <w:rPr>
          <w:sz w:val="26"/>
          <w:szCs w:val="26"/>
        </w:rPr>
        <w:t xml:space="preserve">График (режим) работы: </w:t>
      </w:r>
    </w:p>
    <w:p w:rsidR="00690CAD" w:rsidRPr="00D15F0D" w:rsidRDefault="00690CAD" w:rsidP="00690CAD">
      <w:pPr>
        <w:ind w:right="97" w:firstLine="540"/>
        <w:jc w:val="both"/>
        <w:rPr>
          <w:sz w:val="26"/>
          <w:szCs w:val="26"/>
        </w:rPr>
      </w:pPr>
      <w:r w:rsidRPr="00D15F0D">
        <w:rPr>
          <w:sz w:val="26"/>
          <w:szCs w:val="26"/>
        </w:rPr>
        <w:t>понедельник – пятница: с 8.00 до 17.00;</w:t>
      </w:r>
    </w:p>
    <w:p w:rsidR="00690CAD" w:rsidRPr="00D15F0D" w:rsidRDefault="00690CAD" w:rsidP="00690CAD">
      <w:pPr>
        <w:ind w:right="97" w:firstLine="540"/>
        <w:jc w:val="both"/>
        <w:rPr>
          <w:sz w:val="26"/>
          <w:szCs w:val="26"/>
        </w:rPr>
      </w:pPr>
      <w:r w:rsidRPr="00D15F0D">
        <w:rPr>
          <w:sz w:val="26"/>
          <w:szCs w:val="26"/>
        </w:rPr>
        <w:t>обеденный перерыв с 12.00 до 13.00;</w:t>
      </w:r>
    </w:p>
    <w:p w:rsidR="00690CAD" w:rsidRPr="00D15F0D" w:rsidRDefault="00690CAD" w:rsidP="00690CAD">
      <w:pPr>
        <w:ind w:right="97" w:firstLine="540"/>
        <w:jc w:val="both"/>
        <w:rPr>
          <w:sz w:val="26"/>
          <w:szCs w:val="26"/>
        </w:rPr>
      </w:pPr>
      <w:r w:rsidRPr="00D15F0D">
        <w:rPr>
          <w:sz w:val="26"/>
          <w:szCs w:val="26"/>
        </w:rPr>
        <w:t>суббота, воскресенье – выходные дни.</w:t>
      </w:r>
    </w:p>
    <w:p w:rsidR="00690CAD" w:rsidRPr="00D15F0D" w:rsidRDefault="00690CAD" w:rsidP="00690CAD">
      <w:pPr>
        <w:ind w:firstLine="540"/>
        <w:jc w:val="both"/>
        <w:outlineLvl w:val="0"/>
        <w:rPr>
          <w:rFonts w:eastAsia="SimSun"/>
          <w:sz w:val="26"/>
          <w:szCs w:val="26"/>
          <w:lang w:eastAsia="zh-CN"/>
        </w:rPr>
      </w:pPr>
      <w:r w:rsidRPr="00D15F0D">
        <w:rPr>
          <w:rFonts w:eastAsia="SimSun"/>
          <w:sz w:val="26"/>
          <w:szCs w:val="26"/>
          <w:lang w:eastAsia="zh-CN"/>
        </w:rPr>
        <w:t>1.3.3.</w:t>
      </w:r>
      <w:r>
        <w:rPr>
          <w:rFonts w:eastAsia="SimSun"/>
          <w:sz w:val="26"/>
          <w:szCs w:val="26"/>
          <w:lang w:eastAsia="zh-CN"/>
        </w:rPr>
        <w:t xml:space="preserve"> Информация </w:t>
      </w:r>
      <w:r w:rsidRPr="00D15F0D">
        <w:rPr>
          <w:rFonts w:eastAsia="SimSun"/>
          <w:sz w:val="26"/>
          <w:szCs w:val="26"/>
          <w:lang w:eastAsia="zh-CN"/>
        </w:rPr>
        <w:t xml:space="preserve">о местонахождении, контактных телефонах (телефонах для справок, консультаций), адресе </w:t>
      </w:r>
      <w:r>
        <w:rPr>
          <w:rFonts w:eastAsia="SimSun"/>
          <w:sz w:val="26"/>
          <w:szCs w:val="26"/>
          <w:lang w:eastAsia="zh-CN"/>
        </w:rPr>
        <w:t>МБУК ДВОРЕЦ КУЛЬТУРЫ «СВОБОДНЫЙ»</w:t>
      </w:r>
      <w:r w:rsidRPr="00D15F0D">
        <w:rPr>
          <w:rFonts w:eastAsia="SimSun"/>
          <w:sz w:val="26"/>
          <w:szCs w:val="26"/>
          <w:lang w:eastAsia="zh-CN"/>
        </w:rPr>
        <w:t xml:space="preserve"> приводится в Приложении № 1 к настоящему  административному регламенту.</w:t>
      </w:r>
    </w:p>
    <w:p w:rsidR="00690CAD" w:rsidRPr="00D15F0D" w:rsidRDefault="00690CAD" w:rsidP="00690CAD">
      <w:pPr>
        <w:tabs>
          <w:tab w:val="left" w:pos="72"/>
          <w:tab w:val="left" w:pos="720"/>
        </w:tabs>
        <w:ind w:firstLine="540"/>
        <w:jc w:val="both"/>
        <w:rPr>
          <w:rFonts w:eastAsia="SimSun"/>
          <w:sz w:val="26"/>
          <w:szCs w:val="26"/>
          <w:lang w:eastAsia="zh-CN"/>
        </w:rPr>
      </w:pPr>
      <w:r w:rsidRPr="00D15F0D">
        <w:rPr>
          <w:rFonts w:eastAsia="SimSun"/>
          <w:sz w:val="26"/>
          <w:szCs w:val="26"/>
          <w:lang w:eastAsia="zh-CN"/>
        </w:rPr>
        <w:t xml:space="preserve">1.3.4. На Интернет-сайтах Администрации и </w:t>
      </w:r>
      <w:r>
        <w:rPr>
          <w:rFonts w:eastAsia="SimSun"/>
          <w:sz w:val="26"/>
          <w:szCs w:val="26"/>
          <w:lang w:eastAsia="zh-CN"/>
        </w:rPr>
        <w:t>МБУК ДВОРЕЦ КУЛЬТУРЫ «СВОБОДНЫЙ»</w:t>
      </w:r>
      <w:r w:rsidRPr="00D15F0D">
        <w:rPr>
          <w:rFonts w:eastAsia="SimSun"/>
          <w:sz w:val="26"/>
          <w:szCs w:val="26"/>
          <w:lang w:eastAsia="zh-CN"/>
        </w:rPr>
        <w:t xml:space="preserve"> размещается следующая информация:</w:t>
      </w:r>
    </w:p>
    <w:p w:rsidR="00690CAD" w:rsidRPr="00D15F0D" w:rsidRDefault="00690CAD" w:rsidP="00690CAD">
      <w:pPr>
        <w:pStyle w:val="ConsPlusNormal"/>
        <w:ind w:firstLine="540"/>
        <w:jc w:val="both"/>
        <w:rPr>
          <w:rFonts w:ascii="Times New Roman" w:hAnsi="Times New Roman" w:cs="Times New Roman"/>
          <w:sz w:val="26"/>
          <w:szCs w:val="26"/>
        </w:rPr>
      </w:pPr>
      <w:r w:rsidRPr="00D15F0D">
        <w:rPr>
          <w:rFonts w:ascii="Times New Roman" w:hAnsi="Times New Roman" w:cs="Times New Roman"/>
          <w:sz w:val="26"/>
          <w:szCs w:val="26"/>
        </w:rPr>
        <w:t xml:space="preserve">1) полное наименование и полные почтовые адреса </w:t>
      </w:r>
      <w:r w:rsidRPr="00D15F0D">
        <w:rPr>
          <w:rFonts w:ascii="Times New Roman" w:eastAsia="SimSun" w:hAnsi="Times New Roman" w:cs="Times New Roman"/>
          <w:sz w:val="26"/>
          <w:szCs w:val="26"/>
          <w:lang w:eastAsia="zh-CN"/>
        </w:rPr>
        <w:t xml:space="preserve">Администрации </w:t>
      </w:r>
      <w:r w:rsidRPr="00D15F0D">
        <w:rPr>
          <w:rFonts w:ascii="Times New Roman" w:hAnsi="Times New Roman" w:cs="Times New Roman"/>
          <w:sz w:val="26"/>
          <w:szCs w:val="26"/>
        </w:rPr>
        <w:t xml:space="preserve">и </w:t>
      </w:r>
      <w:r>
        <w:rPr>
          <w:rFonts w:ascii="Times New Roman" w:hAnsi="Times New Roman" w:cs="Times New Roman"/>
          <w:sz w:val="26"/>
          <w:szCs w:val="26"/>
        </w:rPr>
        <w:t>МБУК ДВОРЕЦ КУЛЬТУРЫ «СВОБОДНЫЙ»</w:t>
      </w:r>
      <w:r w:rsidRPr="00D15F0D">
        <w:rPr>
          <w:rFonts w:ascii="Times New Roman" w:hAnsi="Times New Roman" w:cs="Times New Roman"/>
          <w:sz w:val="26"/>
          <w:szCs w:val="26"/>
        </w:rPr>
        <w:t>;</w:t>
      </w:r>
    </w:p>
    <w:p w:rsidR="00690CAD" w:rsidRPr="00D15F0D" w:rsidRDefault="00690CAD" w:rsidP="00690CAD">
      <w:pPr>
        <w:pStyle w:val="ConsPlusNormal"/>
        <w:ind w:firstLine="540"/>
        <w:jc w:val="both"/>
        <w:rPr>
          <w:rFonts w:ascii="Times New Roman" w:hAnsi="Times New Roman" w:cs="Times New Roman"/>
          <w:sz w:val="26"/>
          <w:szCs w:val="26"/>
        </w:rPr>
      </w:pPr>
      <w:r w:rsidRPr="00D15F0D">
        <w:rPr>
          <w:rFonts w:ascii="Times New Roman" w:hAnsi="Times New Roman" w:cs="Times New Roman"/>
          <w:sz w:val="26"/>
          <w:szCs w:val="26"/>
        </w:rPr>
        <w:t xml:space="preserve">2) номера справочных телефонов </w:t>
      </w:r>
      <w:r>
        <w:rPr>
          <w:rFonts w:ascii="Times New Roman" w:eastAsia="SimSun" w:hAnsi="Times New Roman" w:cs="Times New Roman"/>
          <w:sz w:val="26"/>
          <w:szCs w:val="26"/>
          <w:lang w:eastAsia="zh-CN"/>
        </w:rPr>
        <w:t>МБУК ДВОРЕЦ КУЛЬТУРЫ «СВОБОДНЫЙ»</w:t>
      </w:r>
      <w:r w:rsidRPr="00D15F0D">
        <w:rPr>
          <w:rFonts w:ascii="Times New Roman" w:hAnsi="Times New Roman" w:cs="Times New Roman"/>
          <w:sz w:val="26"/>
          <w:szCs w:val="26"/>
        </w:rPr>
        <w:t>;</w:t>
      </w:r>
    </w:p>
    <w:p w:rsidR="00690CAD" w:rsidRPr="00D15F0D" w:rsidRDefault="00690CAD" w:rsidP="00690CAD">
      <w:pPr>
        <w:pStyle w:val="ConsPlusNormal"/>
        <w:widowControl/>
        <w:ind w:firstLine="540"/>
        <w:jc w:val="both"/>
        <w:rPr>
          <w:rFonts w:ascii="Times New Roman" w:hAnsi="Times New Roman" w:cs="Times New Roman"/>
          <w:sz w:val="26"/>
          <w:szCs w:val="26"/>
        </w:rPr>
      </w:pPr>
      <w:r w:rsidRPr="00D15F0D">
        <w:rPr>
          <w:rFonts w:ascii="Times New Roman" w:hAnsi="Times New Roman" w:cs="Times New Roman"/>
          <w:sz w:val="26"/>
          <w:szCs w:val="26"/>
        </w:rPr>
        <w:t>3) блок-схема, наглядно отображающая алгоритм выполнения муниципальной услуги;</w:t>
      </w:r>
    </w:p>
    <w:p w:rsidR="00690CAD" w:rsidRPr="00D15F0D" w:rsidRDefault="00690CAD" w:rsidP="00690CAD">
      <w:pPr>
        <w:pStyle w:val="ConsPlusNormal"/>
        <w:widowControl/>
        <w:ind w:firstLine="540"/>
        <w:jc w:val="both"/>
        <w:rPr>
          <w:rFonts w:ascii="Times New Roman" w:hAnsi="Times New Roman" w:cs="Times New Roman"/>
          <w:sz w:val="26"/>
          <w:szCs w:val="26"/>
        </w:rPr>
      </w:pPr>
      <w:r w:rsidRPr="00D15F0D">
        <w:rPr>
          <w:rFonts w:ascii="Times New Roman" w:hAnsi="Times New Roman" w:cs="Times New Roman"/>
          <w:sz w:val="26"/>
          <w:szCs w:val="26"/>
        </w:rPr>
        <w:t>4) адрес федеральной государ</w:t>
      </w:r>
      <w:r>
        <w:rPr>
          <w:rFonts w:ascii="Times New Roman" w:hAnsi="Times New Roman" w:cs="Times New Roman"/>
          <w:sz w:val="26"/>
          <w:szCs w:val="26"/>
        </w:rPr>
        <w:t>ственной информационной системы</w:t>
      </w:r>
      <w:r w:rsidRPr="00D15F0D">
        <w:rPr>
          <w:rFonts w:ascii="Times New Roman" w:hAnsi="Times New Roman" w:cs="Times New Roman"/>
          <w:sz w:val="26"/>
          <w:szCs w:val="26"/>
        </w:rPr>
        <w:t xml:space="preserve"> «Единый портал государственных и муниципальных услуг (функций)» (</w:t>
      </w:r>
      <w:hyperlink r:id="rId7" w:history="1">
        <w:r w:rsidRPr="00D15F0D">
          <w:rPr>
            <w:rStyle w:val="a3"/>
            <w:rFonts w:ascii="Times New Roman" w:hAnsi="Times New Roman" w:cs="Times New Roman"/>
            <w:sz w:val="26"/>
            <w:szCs w:val="26"/>
          </w:rPr>
          <w:t>http://www.gosuslugi.ru/</w:t>
        </w:r>
      </w:hyperlink>
      <w:r w:rsidRPr="00D15F0D">
        <w:rPr>
          <w:rFonts w:ascii="Times New Roman" w:hAnsi="Times New Roman" w:cs="Times New Roman"/>
          <w:sz w:val="26"/>
          <w:szCs w:val="26"/>
        </w:rPr>
        <w:t>);</w:t>
      </w:r>
    </w:p>
    <w:p w:rsidR="00690CAD" w:rsidRPr="00D15F0D" w:rsidRDefault="00690CAD" w:rsidP="00690CAD">
      <w:pPr>
        <w:ind w:firstLine="540"/>
        <w:jc w:val="both"/>
        <w:rPr>
          <w:sz w:val="26"/>
          <w:szCs w:val="26"/>
        </w:rPr>
      </w:pPr>
      <w:r>
        <w:rPr>
          <w:sz w:val="26"/>
          <w:szCs w:val="26"/>
        </w:rPr>
        <w:t>5) адрес региональной</w:t>
      </w:r>
      <w:r w:rsidRPr="00D15F0D">
        <w:rPr>
          <w:sz w:val="26"/>
          <w:szCs w:val="26"/>
        </w:rPr>
        <w:t xml:space="preserve"> государ</w:t>
      </w:r>
      <w:r>
        <w:rPr>
          <w:sz w:val="26"/>
          <w:szCs w:val="26"/>
        </w:rPr>
        <w:t>ственной информационной системы</w:t>
      </w:r>
      <w:r w:rsidRPr="00D15F0D">
        <w:rPr>
          <w:sz w:val="26"/>
          <w:szCs w:val="26"/>
        </w:rPr>
        <w:t xml:space="preserve"> «Портал государственных услуг (функций) Свердловской области» (</w:t>
      </w:r>
      <w:hyperlink r:id="rId8" w:history="1">
        <w:r w:rsidRPr="00D15F0D">
          <w:rPr>
            <w:rStyle w:val="a3"/>
            <w:sz w:val="26"/>
            <w:szCs w:val="26"/>
          </w:rPr>
          <w:t>http://pgu.midural.ru/web/guest/mai</w:t>
        </w:r>
      </w:hyperlink>
      <w:r w:rsidRPr="00D15F0D">
        <w:rPr>
          <w:sz w:val="26"/>
          <w:szCs w:val="26"/>
        </w:rPr>
        <w:t>).</w:t>
      </w:r>
    </w:p>
    <w:p w:rsidR="00690CAD" w:rsidRPr="00D15F0D" w:rsidRDefault="00690CAD" w:rsidP="00690CAD">
      <w:pPr>
        <w:tabs>
          <w:tab w:val="left" w:pos="72"/>
          <w:tab w:val="left" w:pos="720"/>
        </w:tabs>
        <w:ind w:firstLine="540"/>
        <w:jc w:val="both"/>
        <w:rPr>
          <w:rFonts w:eastAsia="SimSun"/>
          <w:sz w:val="26"/>
          <w:szCs w:val="26"/>
          <w:lang w:eastAsia="zh-CN"/>
        </w:rPr>
      </w:pPr>
      <w:r w:rsidRPr="00D15F0D">
        <w:rPr>
          <w:rFonts w:eastAsia="SimSun"/>
          <w:sz w:val="26"/>
          <w:szCs w:val="26"/>
          <w:lang w:eastAsia="zh-CN"/>
        </w:rPr>
        <w:t xml:space="preserve">1.3.5. Консультации оказываются ответственными лицами Администрации и </w:t>
      </w:r>
      <w:r>
        <w:rPr>
          <w:rFonts w:eastAsia="SimSun"/>
          <w:sz w:val="26"/>
          <w:szCs w:val="26"/>
          <w:lang w:eastAsia="zh-CN"/>
        </w:rPr>
        <w:t>МБУК ДВОРЕЦ КУЛЬТУРЫ «СВОБОДНЫЙ»</w:t>
      </w:r>
      <w:r w:rsidRPr="00D15F0D">
        <w:rPr>
          <w:rFonts w:eastAsia="SimSun"/>
          <w:sz w:val="26"/>
          <w:szCs w:val="26"/>
          <w:lang w:eastAsia="zh-CN"/>
        </w:rPr>
        <w:t xml:space="preserve"> по следующим вопросам:</w:t>
      </w:r>
    </w:p>
    <w:p w:rsidR="00690CAD" w:rsidRPr="00D15F0D" w:rsidRDefault="00690CAD" w:rsidP="00690CAD">
      <w:pPr>
        <w:pStyle w:val="ConsPlusNormal"/>
        <w:widowControl/>
        <w:ind w:firstLine="540"/>
        <w:jc w:val="both"/>
        <w:rPr>
          <w:rFonts w:ascii="Times New Roman" w:hAnsi="Times New Roman" w:cs="Times New Roman"/>
          <w:sz w:val="26"/>
          <w:szCs w:val="26"/>
        </w:rPr>
      </w:pPr>
      <w:r w:rsidRPr="00D15F0D">
        <w:rPr>
          <w:rFonts w:ascii="Times New Roman" w:hAnsi="Times New Roman" w:cs="Times New Roman"/>
          <w:sz w:val="26"/>
          <w:szCs w:val="26"/>
        </w:rPr>
        <w:t>1) о порядке предоставления муниципальной услуги;</w:t>
      </w:r>
    </w:p>
    <w:p w:rsidR="00690CAD" w:rsidRPr="00D15F0D" w:rsidRDefault="00690CAD" w:rsidP="00690CAD">
      <w:pPr>
        <w:pStyle w:val="ConsPlusNormal"/>
        <w:widowControl/>
        <w:ind w:firstLine="540"/>
        <w:jc w:val="both"/>
        <w:rPr>
          <w:rFonts w:ascii="Times New Roman" w:hAnsi="Times New Roman" w:cs="Times New Roman"/>
          <w:sz w:val="26"/>
          <w:szCs w:val="26"/>
        </w:rPr>
      </w:pPr>
      <w:r w:rsidRPr="00D15F0D">
        <w:rPr>
          <w:rFonts w:ascii="Times New Roman" w:hAnsi="Times New Roman" w:cs="Times New Roman"/>
          <w:sz w:val="26"/>
          <w:szCs w:val="26"/>
        </w:rPr>
        <w:t xml:space="preserve">2) об адресах Интернет-сайта </w:t>
      </w:r>
      <w:r w:rsidRPr="00D15F0D">
        <w:rPr>
          <w:rFonts w:ascii="Times New Roman" w:eastAsia="SimSun" w:hAnsi="Times New Roman" w:cs="Times New Roman"/>
          <w:sz w:val="26"/>
          <w:szCs w:val="26"/>
          <w:lang w:eastAsia="zh-CN"/>
        </w:rPr>
        <w:t>Администрации</w:t>
      </w:r>
      <w:r w:rsidRPr="00D15F0D">
        <w:rPr>
          <w:rFonts w:ascii="Times New Roman" w:hAnsi="Times New Roman" w:cs="Times New Roman"/>
          <w:sz w:val="26"/>
          <w:szCs w:val="26"/>
        </w:rPr>
        <w:t xml:space="preserve">;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услуг (функций) Свердловской области»; Интернет-сайте </w:t>
      </w:r>
      <w:r>
        <w:rPr>
          <w:rFonts w:ascii="Times New Roman" w:eastAsia="SimSun" w:hAnsi="Times New Roman" w:cs="Times New Roman"/>
          <w:sz w:val="26"/>
          <w:szCs w:val="26"/>
          <w:lang w:eastAsia="zh-CN"/>
        </w:rPr>
        <w:t>МБУК ДВОРЕЦ КУЛЬТУРЫ «СВОБОДНЫЙ»</w:t>
      </w:r>
      <w:r w:rsidRPr="00D15F0D">
        <w:rPr>
          <w:rFonts w:ascii="Times New Roman" w:hAnsi="Times New Roman" w:cs="Times New Roman"/>
          <w:sz w:val="26"/>
          <w:szCs w:val="26"/>
        </w:rPr>
        <w:t>;</w:t>
      </w:r>
    </w:p>
    <w:p w:rsidR="00690CAD" w:rsidRPr="00D15F0D" w:rsidRDefault="00690CAD" w:rsidP="00690CAD">
      <w:pPr>
        <w:tabs>
          <w:tab w:val="left" w:pos="72"/>
          <w:tab w:val="left" w:pos="720"/>
        </w:tabs>
        <w:ind w:firstLine="540"/>
        <w:jc w:val="both"/>
        <w:rPr>
          <w:sz w:val="26"/>
          <w:szCs w:val="26"/>
        </w:rPr>
      </w:pPr>
      <w:r w:rsidRPr="00D15F0D">
        <w:rPr>
          <w:sz w:val="26"/>
          <w:szCs w:val="26"/>
        </w:rPr>
        <w:t>3) о процедуре регистрации заявителей на портале государственных услуг;</w:t>
      </w:r>
    </w:p>
    <w:p w:rsidR="00690CAD" w:rsidRPr="00D15F0D" w:rsidRDefault="00690CAD" w:rsidP="00690CAD">
      <w:pPr>
        <w:tabs>
          <w:tab w:val="left" w:pos="72"/>
          <w:tab w:val="left" w:pos="720"/>
        </w:tabs>
        <w:ind w:firstLine="540"/>
        <w:jc w:val="both"/>
        <w:rPr>
          <w:sz w:val="26"/>
          <w:szCs w:val="26"/>
        </w:rPr>
      </w:pPr>
      <w:r w:rsidRPr="00D15F0D">
        <w:rPr>
          <w:sz w:val="26"/>
          <w:szCs w:val="26"/>
        </w:rPr>
        <w:lastRenderedPageBreak/>
        <w:t>4) о процедуре оформления интернет-запроса для получения муниципальной услуги.</w:t>
      </w:r>
    </w:p>
    <w:p w:rsidR="00690CAD" w:rsidRDefault="00690CAD" w:rsidP="00690CAD">
      <w:pPr>
        <w:jc w:val="center"/>
        <w:rPr>
          <w:b/>
          <w:bCs/>
          <w:sz w:val="26"/>
          <w:szCs w:val="26"/>
        </w:rPr>
      </w:pPr>
    </w:p>
    <w:p w:rsidR="00690CAD" w:rsidRPr="0053647D" w:rsidRDefault="00690CAD" w:rsidP="00690CAD">
      <w:pPr>
        <w:jc w:val="center"/>
        <w:rPr>
          <w:b/>
          <w:bCs/>
          <w:sz w:val="26"/>
          <w:szCs w:val="26"/>
        </w:rPr>
      </w:pPr>
      <w:r w:rsidRPr="0053647D">
        <w:rPr>
          <w:b/>
          <w:bCs/>
          <w:sz w:val="26"/>
          <w:szCs w:val="26"/>
        </w:rPr>
        <w:t>Раздел 2. Стандарт предоставления муниципальной услуг</w:t>
      </w:r>
      <w:r>
        <w:rPr>
          <w:b/>
          <w:bCs/>
          <w:sz w:val="26"/>
          <w:szCs w:val="26"/>
        </w:rPr>
        <w:t>и</w:t>
      </w:r>
    </w:p>
    <w:p w:rsidR="00690CAD" w:rsidRPr="0053647D" w:rsidRDefault="00690CAD" w:rsidP="00690CAD">
      <w:pPr>
        <w:ind w:firstLine="720"/>
        <w:jc w:val="both"/>
        <w:rPr>
          <w:bCs/>
          <w:sz w:val="26"/>
          <w:szCs w:val="26"/>
        </w:rPr>
      </w:pPr>
    </w:p>
    <w:p w:rsidR="00690CAD" w:rsidRPr="0053647D" w:rsidRDefault="00690CAD" w:rsidP="00690CAD">
      <w:pPr>
        <w:ind w:firstLine="540"/>
        <w:jc w:val="center"/>
        <w:rPr>
          <w:b/>
          <w:bCs/>
          <w:sz w:val="26"/>
          <w:szCs w:val="26"/>
        </w:rPr>
      </w:pPr>
      <w:r w:rsidRPr="0053647D">
        <w:rPr>
          <w:b/>
          <w:bCs/>
          <w:sz w:val="26"/>
          <w:szCs w:val="26"/>
        </w:rPr>
        <w:t>2.1. Наименование муниципальной услуги.</w:t>
      </w:r>
    </w:p>
    <w:p w:rsidR="00690CAD" w:rsidRPr="0053647D" w:rsidRDefault="00690CAD" w:rsidP="00690CAD">
      <w:pPr>
        <w:ind w:firstLine="540"/>
        <w:jc w:val="both"/>
        <w:rPr>
          <w:bCs/>
          <w:sz w:val="26"/>
          <w:szCs w:val="26"/>
        </w:rPr>
      </w:pPr>
      <w:r w:rsidRPr="0053647D">
        <w:rPr>
          <w:bCs/>
          <w:sz w:val="26"/>
          <w:szCs w:val="26"/>
        </w:rPr>
        <w:t xml:space="preserve">2.1.1. Наименование муниципальной услуги </w:t>
      </w:r>
      <w:r w:rsidRPr="0053647D">
        <w:rPr>
          <w:rFonts w:eastAsia="SimSun"/>
          <w:sz w:val="26"/>
          <w:szCs w:val="26"/>
          <w:lang w:eastAsia="zh-CN"/>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53647D">
        <w:rPr>
          <w:bCs/>
          <w:sz w:val="26"/>
          <w:szCs w:val="26"/>
        </w:rPr>
        <w:t>.</w:t>
      </w:r>
    </w:p>
    <w:p w:rsidR="00690CAD" w:rsidRPr="0053647D" w:rsidRDefault="00690CAD" w:rsidP="00690CAD">
      <w:pPr>
        <w:ind w:firstLine="540"/>
        <w:jc w:val="both"/>
        <w:rPr>
          <w:bCs/>
          <w:sz w:val="26"/>
          <w:szCs w:val="26"/>
        </w:rPr>
      </w:pPr>
    </w:p>
    <w:p w:rsidR="00690CAD" w:rsidRPr="0053647D" w:rsidRDefault="00690CAD" w:rsidP="00690CAD">
      <w:pPr>
        <w:ind w:firstLine="540"/>
        <w:jc w:val="center"/>
        <w:rPr>
          <w:b/>
          <w:bCs/>
          <w:sz w:val="26"/>
          <w:szCs w:val="26"/>
        </w:rPr>
      </w:pPr>
      <w:r w:rsidRPr="0053647D">
        <w:rPr>
          <w:b/>
          <w:bCs/>
          <w:sz w:val="26"/>
          <w:szCs w:val="26"/>
        </w:rPr>
        <w:t>2.2. Наименование муниципальных учреждений культуры городского округа ЗАТО Свободный, предоставляющих муниципальную услугу.</w:t>
      </w:r>
    </w:p>
    <w:p w:rsidR="00690CAD" w:rsidRDefault="00690CAD" w:rsidP="00690CAD">
      <w:pPr>
        <w:tabs>
          <w:tab w:val="left" w:pos="72"/>
          <w:tab w:val="left" w:pos="720"/>
        </w:tabs>
        <w:ind w:firstLine="540"/>
        <w:jc w:val="both"/>
        <w:rPr>
          <w:rFonts w:eastAsia="SimSun"/>
          <w:sz w:val="26"/>
          <w:szCs w:val="26"/>
          <w:lang w:eastAsia="zh-CN"/>
        </w:rPr>
      </w:pPr>
      <w:r w:rsidRPr="0053647D">
        <w:rPr>
          <w:bCs/>
          <w:sz w:val="26"/>
          <w:szCs w:val="26"/>
        </w:rPr>
        <w:t>2.2.1.</w:t>
      </w:r>
      <w:r w:rsidRPr="0053647D">
        <w:rPr>
          <w:rFonts w:eastAsia="SimSun"/>
          <w:sz w:val="26"/>
          <w:szCs w:val="26"/>
          <w:lang w:eastAsia="zh-CN"/>
        </w:rPr>
        <w:t xml:space="preserve"> Предоставление муниципальной услуги осуществляется:</w:t>
      </w:r>
    </w:p>
    <w:p w:rsidR="00690CAD" w:rsidRPr="0053647D" w:rsidRDefault="00690CAD" w:rsidP="00690CAD">
      <w:pPr>
        <w:tabs>
          <w:tab w:val="left" w:pos="72"/>
          <w:tab w:val="left" w:pos="720"/>
        </w:tabs>
        <w:ind w:firstLine="540"/>
        <w:jc w:val="both"/>
        <w:rPr>
          <w:sz w:val="26"/>
          <w:szCs w:val="26"/>
        </w:rPr>
      </w:pPr>
      <w:r w:rsidRPr="0053647D">
        <w:rPr>
          <w:rFonts w:eastAsia="SimSun"/>
          <w:sz w:val="26"/>
          <w:szCs w:val="26"/>
          <w:lang w:eastAsia="zh-CN"/>
        </w:rPr>
        <w:t xml:space="preserve">1) муниципальным </w:t>
      </w:r>
      <w:r>
        <w:rPr>
          <w:rFonts w:eastAsia="SimSun"/>
          <w:sz w:val="26"/>
          <w:szCs w:val="26"/>
          <w:lang w:eastAsia="zh-CN"/>
        </w:rPr>
        <w:t>бюджетным</w:t>
      </w:r>
      <w:r w:rsidRPr="0053647D">
        <w:rPr>
          <w:rFonts w:eastAsia="SimSun"/>
          <w:sz w:val="26"/>
          <w:szCs w:val="26"/>
          <w:lang w:eastAsia="zh-CN"/>
        </w:rPr>
        <w:t xml:space="preserve"> учреждением культуры </w:t>
      </w:r>
      <w:r>
        <w:rPr>
          <w:sz w:val="26"/>
          <w:szCs w:val="26"/>
        </w:rPr>
        <w:t>Дворец культуры</w:t>
      </w:r>
      <w:r w:rsidRPr="0053647D">
        <w:rPr>
          <w:sz w:val="26"/>
          <w:szCs w:val="26"/>
        </w:rPr>
        <w:t xml:space="preserve"> </w:t>
      </w:r>
      <w:r>
        <w:rPr>
          <w:sz w:val="26"/>
          <w:szCs w:val="26"/>
        </w:rPr>
        <w:t>«Свободный</w:t>
      </w:r>
      <w:r w:rsidRPr="0053647D">
        <w:rPr>
          <w:sz w:val="26"/>
          <w:szCs w:val="26"/>
        </w:rPr>
        <w:t>».</w:t>
      </w:r>
    </w:p>
    <w:p w:rsidR="00690CAD" w:rsidRPr="0053647D" w:rsidRDefault="00690CAD" w:rsidP="00690CAD">
      <w:pPr>
        <w:tabs>
          <w:tab w:val="left" w:pos="72"/>
          <w:tab w:val="left" w:pos="720"/>
        </w:tabs>
        <w:ind w:firstLine="540"/>
        <w:jc w:val="both"/>
        <w:rPr>
          <w:bCs/>
          <w:sz w:val="26"/>
          <w:szCs w:val="26"/>
        </w:rPr>
      </w:pPr>
    </w:p>
    <w:p w:rsidR="00690CAD" w:rsidRPr="0053647D" w:rsidRDefault="00690CAD" w:rsidP="00690CAD">
      <w:pPr>
        <w:ind w:firstLine="540"/>
        <w:jc w:val="center"/>
        <w:rPr>
          <w:b/>
          <w:sz w:val="26"/>
          <w:szCs w:val="26"/>
        </w:rPr>
      </w:pPr>
      <w:r w:rsidRPr="0053647D">
        <w:rPr>
          <w:b/>
          <w:bCs/>
          <w:sz w:val="26"/>
          <w:szCs w:val="26"/>
        </w:rPr>
        <w:t>2.3.</w:t>
      </w:r>
      <w:r w:rsidRPr="0053647D">
        <w:rPr>
          <w:b/>
          <w:sz w:val="26"/>
          <w:szCs w:val="26"/>
        </w:rPr>
        <w:t xml:space="preserve"> Описание результата предоставления муниципальной услуги.</w:t>
      </w:r>
    </w:p>
    <w:p w:rsidR="00690CAD" w:rsidRPr="0053647D" w:rsidRDefault="00690CAD" w:rsidP="00690CAD">
      <w:pPr>
        <w:ind w:firstLine="540"/>
        <w:jc w:val="both"/>
        <w:rPr>
          <w:rFonts w:eastAsia="SimSun"/>
          <w:sz w:val="26"/>
          <w:szCs w:val="26"/>
          <w:lang w:eastAsia="zh-CN"/>
        </w:rPr>
      </w:pPr>
      <w:r w:rsidRPr="0053647D">
        <w:rPr>
          <w:sz w:val="26"/>
          <w:szCs w:val="26"/>
        </w:rPr>
        <w:t xml:space="preserve">2.3.1. </w:t>
      </w:r>
      <w:r w:rsidRPr="0053647D">
        <w:rPr>
          <w:rFonts w:eastAsia="SimSun"/>
          <w:sz w:val="26"/>
          <w:szCs w:val="26"/>
          <w:lang w:eastAsia="zh-CN"/>
        </w:rPr>
        <w:t>Результатом предоставления муниципальной услуги</w:t>
      </w:r>
      <w:r w:rsidRPr="0053647D">
        <w:rPr>
          <w:sz w:val="26"/>
          <w:szCs w:val="26"/>
        </w:rPr>
        <w:t xml:space="preserve"> </w:t>
      </w:r>
      <w:r w:rsidRPr="0053647D">
        <w:rPr>
          <w:rFonts w:eastAsia="SimSun"/>
          <w:sz w:val="26"/>
          <w:szCs w:val="26"/>
          <w:lang w:eastAsia="zh-CN"/>
        </w:rPr>
        <w:t xml:space="preserve"> является:</w:t>
      </w:r>
    </w:p>
    <w:p w:rsidR="00690CAD" w:rsidRPr="0053647D" w:rsidRDefault="00690CAD" w:rsidP="00690CAD">
      <w:pPr>
        <w:ind w:firstLine="540"/>
        <w:jc w:val="both"/>
        <w:rPr>
          <w:rFonts w:eastAsia="SimSun"/>
          <w:sz w:val="26"/>
          <w:szCs w:val="26"/>
          <w:lang w:eastAsia="zh-CN"/>
        </w:rPr>
      </w:pPr>
      <w:r w:rsidRPr="0053647D">
        <w:rPr>
          <w:rFonts w:eastAsia="SimSun"/>
          <w:sz w:val="26"/>
          <w:szCs w:val="26"/>
          <w:lang w:eastAsia="zh-CN"/>
        </w:rPr>
        <w:t>1) информирование заинтересованных лиц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w:t>
      </w:r>
    </w:p>
    <w:p w:rsidR="00690CAD" w:rsidRPr="0053647D" w:rsidRDefault="00690CAD" w:rsidP="00690CAD">
      <w:pPr>
        <w:ind w:firstLine="540"/>
        <w:jc w:val="both"/>
        <w:rPr>
          <w:rFonts w:eastAsia="SimSun"/>
          <w:sz w:val="26"/>
          <w:szCs w:val="26"/>
          <w:lang w:eastAsia="zh-CN"/>
        </w:rPr>
      </w:pPr>
      <w:r w:rsidRPr="0053647D">
        <w:rPr>
          <w:rFonts w:eastAsia="SimSun"/>
          <w:sz w:val="26"/>
          <w:szCs w:val="26"/>
          <w:lang w:eastAsia="zh-CN"/>
        </w:rPr>
        <w:t xml:space="preserve">2) анонсирование мероприятий </w:t>
      </w:r>
      <w:r>
        <w:rPr>
          <w:rFonts w:eastAsia="SimSun"/>
          <w:sz w:val="26"/>
          <w:szCs w:val="26"/>
          <w:lang w:eastAsia="zh-CN"/>
        </w:rPr>
        <w:t>МБУК ДВОРЕЦ КУЛЬТУРЫ «СВОБОДНЫЙ»</w:t>
      </w:r>
      <w:r w:rsidRPr="0053647D">
        <w:rPr>
          <w:rFonts w:eastAsia="SimSun"/>
          <w:sz w:val="26"/>
          <w:szCs w:val="26"/>
          <w:lang w:eastAsia="zh-CN"/>
        </w:rPr>
        <w:t xml:space="preserve"> в связи с проведением театральных представлений, филармонических и эстрадных концертов и гастрольных мероприятий театров и филармоний, киносеансов.</w:t>
      </w:r>
    </w:p>
    <w:p w:rsidR="00690CAD" w:rsidRPr="0053647D" w:rsidRDefault="00690CAD" w:rsidP="00690CAD">
      <w:pPr>
        <w:ind w:firstLine="540"/>
        <w:jc w:val="both"/>
        <w:rPr>
          <w:rFonts w:eastAsia="SimSun"/>
          <w:b/>
          <w:sz w:val="26"/>
          <w:szCs w:val="26"/>
          <w:lang w:eastAsia="zh-CN"/>
        </w:rPr>
      </w:pPr>
    </w:p>
    <w:p w:rsidR="00690CAD" w:rsidRPr="0053647D" w:rsidRDefault="00690CAD" w:rsidP="00690CAD">
      <w:pPr>
        <w:tabs>
          <w:tab w:val="left" w:pos="72"/>
          <w:tab w:val="left" w:pos="720"/>
        </w:tabs>
        <w:ind w:firstLine="540"/>
        <w:jc w:val="center"/>
        <w:rPr>
          <w:rFonts w:eastAsia="SimSun"/>
          <w:b/>
          <w:sz w:val="26"/>
          <w:szCs w:val="26"/>
          <w:lang w:eastAsia="zh-CN"/>
        </w:rPr>
      </w:pPr>
      <w:r w:rsidRPr="0053647D">
        <w:rPr>
          <w:rFonts w:eastAsia="SimSun"/>
          <w:b/>
          <w:sz w:val="26"/>
          <w:szCs w:val="26"/>
          <w:lang w:eastAsia="zh-CN"/>
        </w:rPr>
        <w:t xml:space="preserve">2.4. Срок предоставления </w:t>
      </w:r>
      <w:r w:rsidRPr="0053647D">
        <w:rPr>
          <w:b/>
          <w:sz w:val="26"/>
          <w:szCs w:val="26"/>
        </w:rPr>
        <w:t>муниципальной</w:t>
      </w:r>
      <w:r w:rsidRPr="0053647D">
        <w:rPr>
          <w:rFonts w:eastAsia="SimSun"/>
          <w:b/>
          <w:sz w:val="26"/>
          <w:szCs w:val="26"/>
          <w:lang w:eastAsia="zh-CN"/>
        </w:rPr>
        <w:t xml:space="preserve"> услуги.</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2.4.1. Сроки предоставления муниципальной услуги определяются в зависимости от используемого вида информирования в соответствии с условиями настоящего административного регламента:</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1) по телефону;</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2) на информационных стендах;</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3) по электронной почте;</w:t>
      </w:r>
    </w:p>
    <w:p w:rsidR="00690CAD" w:rsidRPr="0053647D" w:rsidRDefault="00690CAD" w:rsidP="00690CAD">
      <w:pPr>
        <w:tabs>
          <w:tab w:val="left" w:pos="72"/>
          <w:tab w:val="left" w:pos="720"/>
        </w:tabs>
        <w:ind w:firstLine="540"/>
        <w:jc w:val="both"/>
        <w:rPr>
          <w:rFonts w:eastAsia="SimSun"/>
          <w:sz w:val="26"/>
          <w:szCs w:val="26"/>
          <w:lang w:eastAsia="zh-CN"/>
        </w:rPr>
      </w:pPr>
      <w:r>
        <w:rPr>
          <w:rFonts w:eastAsia="SimSun"/>
          <w:sz w:val="26"/>
          <w:szCs w:val="26"/>
          <w:lang w:eastAsia="zh-CN"/>
        </w:rPr>
        <w:t xml:space="preserve">4) </w:t>
      </w:r>
      <w:r w:rsidRPr="0053647D">
        <w:rPr>
          <w:rFonts w:eastAsia="SimSun"/>
          <w:sz w:val="26"/>
          <w:szCs w:val="26"/>
          <w:lang w:eastAsia="zh-CN"/>
        </w:rPr>
        <w:t>посредством личного обращения;</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5) в сети Интернет;</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6) в многофункциональных центрах предоставления государственных и муниципальных услуг;</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7) по письменным обращениям (запросам).</w:t>
      </w:r>
    </w:p>
    <w:p w:rsidR="00690CAD" w:rsidRPr="0053647D" w:rsidRDefault="00690CAD" w:rsidP="00690CAD">
      <w:pPr>
        <w:tabs>
          <w:tab w:val="left" w:pos="72"/>
          <w:tab w:val="left" w:pos="720"/>
        </w:tabs>
        <w:ind w:firstLine="540"/>
        <w:jc w:val="both"/>
        <w:rPr>
          <w:sz w:val="26"/>
          <w:szCs w:val="26"/>
        </w:rPr>
      </w:pPr>
      <w:r w:rsidRPr="0053647D">
        <w:rPr>
          <w:rFonts w:eastAsia="SimSun"/>
          <w:sz w:val="26"/>
          <w:szCs w:val="26"/>
          <w:lang w:eastAsia="zh-CN"/>
        </w:rPr>
        <w:t>2.4.2. При</w:t>
      </w:r>
      <w:r w:rsidRPr="0053647D">
        <w:rPr>
          <w:sz w:val="26"/>
          <w:szCs w:val="26"/>
        </w:rPr>
        <w:t xml:space="preserve"> использовании средств телефонной связи и</w:t>
      </w:r>
      <w:r w:rsidRPr="0053647D">
        <w:rPr>
          <w:rFonts w:eastAsia="SimSun"/>
          <w:sz w:val="26"/>
          <w:szCs w:val="26"/>
          <w:lang w:eastAsia="zh-CN"/>
        </w:rPr>
        <w:t xml:space="preserve">нформация </w:t>
      </w:r>
      <w:r w:rsidRPr="0053647D">
        <w:rPr>
          <w:sz w:val="26"/>
          <w:szCs w:val="26"/>
        </w:rPr>
        <w:t xml:space="preserve">о проведении </w:t>
      </w:r>
      <w:r w:rsidRPr="0053647D">
        <w:rPr>
          <w:rFonts w:eastAsia="SimSun"/>
          <w:sz w:val="26"/>
          <w:szCs w:val="26"/>
          <w:lang w:eastAsia="zh-CN"/>
        </w:rPr>
        <w:t xml:space="preserve">театральных представлений, филармонических и эстрадных концертов и гастрольных мероприятий театров и филармоний, киносеансов </w:t>
      </w:r>
      <w:r w:rsidRPr="0053647D">
        <w:rPr>
          <w:sz w:val="26"/>
          <w:szCs w:val="26"/>
        </w:rPr>
        <w:t>предоставляется получателю муниципальной услуги в момент обращения.</w:t>
      </w:r>
    </w:p>
    <w:p w:rsidR="00690CAD" w:rsidRPr="0053647D" w:rsidRDefault="00690CAD" w:rsidP="00690CAD">
      <w:pPr>
        <w:pStyle w:val="ConsPlusNorma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При ответах на телефонные звонки и устные обращения должностные лица подробно и в вежливой форме информируют заявителей по интересующим их вопросам. Ответ на телефонный звонок должен содержать информацию о наименовании органа, в который поступил телефонный звонок, фамилии, имени, отчестве и должности работника, принявшего телефонный звонок. Во время разговора должностное лицо должно произносить слова четко, избегать </w:t>
      </w:r>
      <w:r w:rsidRPr="0053647D">
        <w:rPr>
          <w:rFonts w:ascii="Times New Roman" w:hAnsi="Times New Roman" w:cs="Times New Roman"/>
          <w:sz w:val="26"/>
          <w:szCs w:val="26"/>
        </w:rPr>
        <w:lastRenderedPageBreak/>
        <w:t>«параллельных разговоров» с окружающими людьми и не прерывать разговор по причине поступления звонка на другой аппарат. Разговор не должен продолжаться более 10 минут.</w:t>
      </w:r>
    </w:p>
    <w:p w:rsidR="00690CAD" w:rsidRPr="0053647D" w:rsidRDefault="00690CAD" w:rsidP="00690CAD">
      <w:pPr>
        <w:tabs>
          <w:tab w:val="left" w:pos="72"/>
          <w:tab w:val="left" w:pos="720"/>
        </w:tabs>
        <w:ind w:firstLine="540"/>
        <w:jc w:val="both"/>
        <w:rPr>
          <w:rFonts w:eastAsia="SimSun"/>
          <w:sz w:val="26"/>
          <w:szCs w:val="26"/>
          <w:lang w:eastAsia="zh-CN"/>
        </w:rPr>
      </w:pPr>
      <w:r w:rsidRPr="0053647D">
        <w:rPr>
          <w:rFonts w:eastAsia="SimSun"/>
          <w:sz w:val="26"/>
          <w:szCs w:val="26"/>
          <w:lang w:eastAsia="zh-CN"/>
        </w:rPr>
        <w:t xml:space="preserve">В случае если специалист, принявший звонок, не может самостоятельно ответить на поставленные вопросы, телефонный звонок должен быть переадресован (переведен) на другое должностное лицо, которое может ответить на вопрос получателя муниципальной услуги, или же обратившемуся лицу должен быть сообщен телефонный номер, по которому можно получить необходимую ему информацию. </w:t>
      </w:r>
    </w:p>
    <w:p w:rsidR="00690CAD" w:rsidRPr="00296F43" w:rsidRDefault="00690CAD" w:rsidP="00690CAD">
      <w:pPr>
        <w:ind w:firstLine="540"/>
        <w:jc w:val="both"/>
        <w:rPr>
          <w:sz w:val="26"/>
          <w:szCs w:val="26"/>
        </w:rPr>
      </w:pPr>
      <w:r w:rsidRPr="00296F43">
        <w:rPr>
          <w:rFonts w:eastAsia="SimSun"/>
          <w:sz w:val="26"/>
          <w:szCs w:val="26"/>
        </w:rPr>
        <w:t>В случае если сотрудники Учреждения не могут ответить на вопрос получателя муниципальной услуги немедленно, результат рассмотрения вопроса должен быть сообщен заинтересованному лицу в течение двух часов с момента обращения.</w:t>
      </w:r>
    </w:p>
    <w:p w:rsidR="00690CAD" w:rsidRPr="00296F43" w:rsidRDefault="00690CAD" w:rsidP="00690CAD">
      <w:pPr>
        <w:ind w:firstLine="540"/>
        <w:jc w:val="both"/>
        <w:rPr>
          <w:sz w:val="26"/>
          <w:szCs w:val="26"/>
        </w:rPr>
      </w:pPr>
      <w:r w:rsidRPr="00296F43">
        <w:rPr>
          <w:sz w:val="26"/>
          <w:szCs w:val="26"/>
        </w:rPr>
        <w:t>2.4.3. Н</w:t>
      </w:r>
      <w:r w:rsidRPr="00296F43">
        <w:rPr>
          <w:rFonts w:eastAsia="SimSun"/>
          <w:sz w:val="26"/>
          <w:szCs w:val="26"/>
        </w:rPr>
        <w:t xml:space="preserve">а информационных стендах, расположенных непосредственно в помещении </w:t>
      </w:r>
      <w:r>
        <w:rPr>
          <w:rFonts w:eastAsia="SimSun"/>
          <w:sz w:val="26"/>
          <w:szCs w:val="26"/>
        </w:rPr>
        <w:t>МБУК ДВОРЕЦ КУЛЬТУРЫ «СВОБОДНЫЙ»</w:t>
      </w:r>
      <w:r w:rsidRPr="00296F43">
        <w:rPr>
          <w:rFonts w:eastAsia="SimSun"/>
          <w:sz w:val="26"/>
          <w:szCs w:val="26"/>
        </w:rPr>
        <w:t xml:space="preserve">, информация должна предоставляться в соответствии с режимом работы </w:t>
      </w:r>
      <w:r>
        <w:rPr>
          <w:rFonts w:eastAsia="SimSun"/>
          <w:sz w:val="26"/>
          <w:szCs w:val="26"/>
        </w:rPr>
        <w:t>МБУК ДВОРЕЦ КУЛЬТУРЫ «СВОБОДНЫЙ»</w:t>
      </w:r>
      <w:r w:rsidRPr="00296F43">
        <w:rPr>
          <w:rFonts w:eastAsia="SimSun"/>
          <w:sz w:val="26"/>
          <w:szCs w:val="26"/>
        </w:rPr>
        <w:t xml:space="preserve">, на </w:t>
      </w:r>
      <w:r w:rsidRPr="00296F43">
        <w:rPr>
          <w:sz w:val="26"/>
          <w:szCs w:val="26"/>
        </w:rPr>
        <w:t xml:space="preserve">Интернет-сайте </w:t>
      </w:r>
      <w:r>
        <w:rPr>
          <w:rFonts w:eastAsia="SimSun"/>
          <w:sz w:val="26"/>
          <w:szCs w:val="26"/>
        </w:rPr>
        <w:t>МБУК ДВОРЕЦ КУЛЬТУРЫ «СВОБОДНЫЙ»</w:t>
      </w:r>
      <w:r w:rsidRPr="00296F43">
        <w:rPr>
          <w:sz w:val="26"/>
          <w:szCs w:val="26"/>
        </w:rPr>
        <w:t xml:space="preserve"> - круглосуточно.</w:t>
      </w:r>
    </w:p>
    <w:p w:rsidR="00690CAD" w:rsidRPr="0053647D" w:rsidRDefault="00690CAD" w:rsidP="00690CAD">
      <w:pPr>
        <w:tabs>
          <w:tab w:val="left" w:pos="72"/>
          <w:tab w:val="left" w:pos="720"/>
        </w:tabs>
        <w:ind w:firstLine="540"/>
        <w:jc w:val="both"/>
        <w:rPr>
          <w:sz w:val="26"/>
          <w:szCs w:val="26"/>
        </w:rPr>
      </w:pPr>
      <w:r w:rsidRPr="0053647D">
        <w:rPr>
          <w:sz w:val="26"/>
          <w:szCs w:val="26"/>
        </w:rPr>
        <w:t>2.4.4. В</w:t>
      </w:r>
      <w:r w:rsidRPr="0053647D">
        <w:rPr>
          <w:rFonts w:eastAsia="SimSun"/>
          <w:sz w:val="26"/>
          <w:szCs w:val="26"/>
          <w:lang w:eastAsia="zh-CN"/>
        </w:rPr>
        <w:t xml:space="preserve"> многофункциональных центрах предоставления государственных и муниципальных услуг информация должна предоставляться в соответствии с режимом работы центров.</w:t>
      </w:r>
    </w:p>
    <w:p w:rsidR="00690CAD" w:rsidRPr="0053647D" w:rsidRDefault="00690CAD" w:rsidP="00690CAD">
      <w:pPr>
        <w:tabs>
          <w:tab w:val="left" w:pos="72"/>
          <w:tab w:val="left" w:pos="720"/>
        </w:tabs>
        <w:ind w:firstLine="540"/>
        <w:jc w:val="both"/>
        <w:rPr>
          <w:sz w:val="26"/>
          <w:szCs w:val="26"/>
        </w:rPr>
      </w:pPr>
      <w:r w:rsidRPr="0053647D">
        <w:rPr>
          <w:sz w:val="26"/>
          <w:szCs w:val="26"/>
        </w:rPr>
        <w:t xml:space="preserve">2.4.5. При информировании в форме ответов на обращения, полученные по электронной почте, ответ на обращение должен быть направлен по электронной почте на электронный адрес обратившегося, в срок не позднее 15 рабочих дней с момента поступления обращения. </w:t>
      </w:r>
    </w:p>
    <w:p w:rsidR="00690CAD" w:rsidRPr="0053647D" w:rsidRDefault="00690CAD" w:rsidP="00690CAD">
      <w:pPr>
        <w:tabs>
          <w:tab w:val="left" w:pos="72"/>
          <w:tab w:val="left" w:pos="720"/>
        </w:tabs>
        <w:ind w:firstLine="540"/>
        <w:jc w:val="both"/>
        <w:rPr>
          <w:sz w:val="26"/>
          <w:szCs w:val="26"/>
        </w:rPr>
      </w:pPr>
      <w:r w:rsidRPr="0053647D">
        <w:rPr>
          <w:sz w:val="26"/>
          <w:szCs w:val="26"/>
        </w:rPr>
        <w:t xml:space="preserve">2.4.6. Порядок консультирования получателя </w:t>
      </w:r>
      <w:r w:rsidRPr="0053647D">
        <w:rPr>
          <w:rFonts w:eastAsia="SimSun"/>
          <w:sz w:val="26"/>
          <w:szCs w:val="26"/>
          <w:lang w:eastAsia="zh-CN"/>
        </w:rPr>
        <w:t>муниципальной</w:t>
      </w:r>
      <w:r w:rsidRPr="0053647D">
        <w:rPr>
          <w:sz w:val="26"/>
          <w:szCs w:val="26"/>
        </w:rPr>
        <w:t xml:space="preserve"> услуги по интересующим вопросам во время личного приема специалистами </w:t>
      </w:r>
      <w:r>
        <w:rPr>
          <w:rFonts w:eastAsia="SimSun"/>
          <w:sz w:val="26"/>
          <w:szCs w:val="26"/>
          <w:lang w:eastAsia="zh-CN"/>
        </w:rPr>
        <w:t>МБУК ДВОРЕЦ КУЛЬТУРЫ «СВОБОДНЫЙ»</w:t>
      </w:r>
      <w:r w:rsidRPr="0053647D">
        <w:rPr>
          <w:rFonts w:eastAsia="SimSun"/>
          <w:sz w:val="26"/>
          <w:szCs w:val="26"/>
          <w:lang w:eastAsia="zh-CN"/>
        </w:rPr>
        <w:t xml:space="preserve"> </w:t>
      </w:r>
      <w:r w:rsidRPr="0053647D">
        <w:rPr>
          <w:sz w:val="26"/>
          <w:szCs w:val="26"/>
        </w:rPr>
        <w:t>должен быть определен внутренним локальным актом данного учреждения.</w:t>
      </w:r>
    </w:p>
    <w:p w:rsidR="00690CAD" w:rsidRPr="0053647D" w:rsidRDefault="00690CAD" w:rsidP="00690CAD">
      <w:pPr>
        <w:ind w:firstLine="540"/>
        <w:jc w:val="both"/>
        <w:rPr>
          <w:rFonts w:eastAsia="SimSun"/>
          <w:sz w:val="26"/>
          <w:szCs w:val="26"/>
          <w:lang w:eastAsia="zh-CN"/>
        </w:rPr>
      </w:pPr>
      <w:r w:rsidRPr="0053647D">
        <w:rPr>
          <w:sz w:val="26"/>
          <w:szCs w:val="26"/>
        </w:rPr>
        <w:t xml:space="preserve">2.4.7. При информировании в виде отсылки текстовой информации на бумажном носителе (информационного письма) по почте ответ на обращение направляется на почтовый адрес заявителя </w:t>
      </w:r>
      <w:r w:rsidRPr="0053647D">
        <w:rPr>
          <w:rFonts w:eastAsia="SimSun"/>
          <w:sz w:val="26"/>
          <w:szCs w:val="26"/>
          <w:lang w:eastAsia="zh-CN"/>
        </w:rPr>
        <w:t>в течение 30 дней со дня регистрации обращения.</w:t>
      </w:r>
    </w:p>
    <w:p w:rsidR="00690CAD" w:rsidRPr="0053647D" w:rsidRDefault="00690CAD" w:rsidP="00690CAD">
      <w:pPr>
        <w:tabs>
          <w:tab w:val="left" w:pos="72"/>
          <w:tab w:val="left" w:pos="720"/>
        </w:tabs>
        <w:ind w:firstLine="540"/>
        <w:jc w:val="both"/>
        <w:rPr>
          <w:sz w:val="26"/>
          <w:szCs w:val="26"/>
        </w:rPr>
      </w:pPr>
      <w:r w:rsidRPr="0053647D">
        <w:rPr>
          <w:sz w:val="26"/>
          <w:szCs w:val="26"/>
        </w:rPr>
        <w:t xml:space="preserve">Граждане, обратившиеся в </w:t>
      </w:r>
      <w:r>
        <w:rPr>
          <w:rFonts w:eastAsia="SimSun"/>
          <w:sz w:val="26"/>
          <w:szCs w:val="26"/>
          <w:lang w:eastAsia="zh-CN"/>
        </w:rPr>
        <w:t>МБУК ДВОРЕЦ КУЛЬТУРЫ «СВОБОДНЫЙ»</w:t>
      </w:r>
      <w:r w:rsidRPr="0053647D">
        <w:rPr>
          <w:sz w:val="26"/>
          <w:szCs w:val="26"/>
        </w:rPr>
        <w:t xml:space="preserve"> с целью получения </w:t>
      </w:r>
      <w:r w:rsidRPr="0053647D">
        <w:rPr>
          <w:rFonts w:eastAsia="SimSun"/>
          <w:sz w:val="26"/>
          <w:szCs w:val="26"/>
          <w:lang w:eastAsia="zh-CN"/>
        </w:rPr>
        <w:t>муниципальной</w:t>
      </w:r>
      <w:r w:rsidRPr="0053647D">
        <w:rPr>
          <w:sz w:val="26"/>
          <w:szCs w:val="26"/>
        </w:rPr>
        <w:t xml:space="preserve"> услуги, в обязательном порядке должны быть информированы специалистами об условиях отказа в предоставлении </w:t>
      </w:r>
      <w:r w:rsidRPr="0053647D">
        <w:rPr>
          <w:rFonts w:eastAsia="SimSun"/>
          <w:sz w:val="26"/>
          <w:szCs w:val="26"/>
          <w:lang w:eastAsia="zh-CN"/>
        </w:rPr>
        <w:t>муниципальной</w:t>
      </w:r>
      <w:r w:rsidRPr="0053647D">
        <w:rPr>
          <w:sz w:val="26"/>
          <w:szCs w:val="26"/>
        </w:rPr>
        <w:t xml:space="preserve"> услуги и о сроках предоставления </w:t>
      </w:r>
      <w:r w:rsidRPr="0053647D">
        <w:rPr>
          <w:rFonts w:eastAsia="SimSun"/>
          <w:sz w:val="26"/>
          <w:szCs w:val="26"/>
          <w:lang w:eastAsia="zh-CN"/>
        </w:rPr>
        <w:t>муниципальной</w:t>
      </w:r>
      <w:r w:rsidRPr="0053647D">
        <w:rPr>
          <w:sz w:val="26"/>
          <w:szCs w:val="26"/>
        </w:rPr>
        <w:t xml:space="preserve"> услуги.</w:t>
      </w:r>
    </w:p>
    <w:p w:rsidR="00690CAD" w:rsidRPr="0053647D" w:rsidRDefault="00690CAD" w:rsidP="00690CAD">
      <w:pPr>
        <w:ind w:firstLine="540"/>
        <w:jc w:val="both"/>
        <w:outlineLvl w:val="0"/>
        <w:rPr>
          <w:sz w:val="26"/>
          <w:szCs w:val="26"/>
        </w:rPr>
      </w:pPr>
    </w:p>
    <w:p w:rsidR="00690CAD" w:rsidRPr="0053647D" w:rsidRDefault="00690CAD" w:rsidP="00690CAD">
      <w:pPr>
        <w:ind w:firstLine="540"/>
        <w:jc w:val="center"/>
        <w:outlineLvl w:val="0"/>
        <w:rPr>
          <w:b/>
          <w:sz w:val="26"/>
          <w:szCs w:val="26"/>
        </w:rPr>
      </w:pPr>
      <w:r w:rsidRPr="0053647D">
        <w:rPr>
          <w:b/>
          <w:sz w:val="26"/>
          <w:szCs w:val="26"/>
        </w:rPr>
        <w:t xml:space="preserve">2.5. Перечень нормативных правовых актов, регулирующих отношения, возникающие в связи с предоставлением </w:t>
      </w:r>
      <w:r w:rsidRPr="0053647D">
        <w:rPr>
          <w:rFonts w:eastAsia="SimSun"/>
          <w:b/>
          <w:sz w:val="26"/>
          <w:szCs w:val="26"/>
          <w:lang w:eastAsia="zh-CN"/>
        </w:rPr>
        <w:t>муниципальной</w:t>
      </w:r>
      <w:r w:rsidRPr="0053647D">
        <w:rPr>
          <w:b/>
          <w:sz w:val="26"/>
          <w:szCs w:val="26"/>
        </w:rPr>
        <w:t xml:space="preserve"> услуги, с указанием их реквизитов и источников официального опубликования.</w:t>
      </w:r>
    </w:p>
    <w:p w:rsidR="00690CAD" w:rsidRPr="0053647D" w:rsidRDefault="00690CAD" w:rsidP="00690CAD">
      <w:pPr>
        <w:ind w:firstLine="360"/>
        <w:jc w:val="both"/>
        <w:outlineLvl w:val="0"/>
        <w:rPr>
          <w:bCs/>
          <w:sz w:val="26"/>
          <w:szCs w:val="26"/>
        </w:rPr>
      </w:pPr>
      <w:r w:rsidRPr="0053647D">
        <w:rPr>
          <w:bCs/>
          <w:sz w:val="26"/>
          <w:szCs w:val="26"/>
        </w:rPr>
        <w:t>2.5.1. Предоставление муниципальной услуги осуществляется в соответствии с:</w:t>
      </w:r>
    </w:p>
    <w:p w:rsidR="00690CAD" w:rsidRPr="0053647D" w:rsidRDefault="00690CAD" w:rsidP="00690CAD">
      <w:pPr>
        <w:ind w:firstLine="540"/>
        <w:jc w:val="both"/>
        <w:rPr>
          <w:sz w:val="26"/>
          <w:szCs w:val="26"/>
        </w:rPr>
      </w:pPr>
      <w:r w:rsidRPr="0053647D">
        <w:rPr>
          <w:sz w:val="26"/>
          <w:szCs w:val="26"/>
        </w:rPr>
        <w:t xml:space="preserve">1) Конституция Российской Федерации </w:t>
      </w:r>
      <w:r w:rsidRPr="0053647D">
        <w:rPr>
          <w:rFonts w:eastAsia="Calibri"/>
          <w:sz w:val="26"/>
          <w:szCs w:val="26"/>
        </w:rPr>
        <w:t>(принята всенародным голосованием 12.12.1993)</w:t>
      </w:r>
      <w:r w:rsidRPr="0053647D">
        <w:rPr>
          <w:sz w:val="26"/>
          <w:szCs w:val="26"/>
        </w:rPr>
        <w:t>;</w:t>
      </w:r>
    </w:p>
    <w:p w:rsidR="00690CAD" w:rsidRPr="0053647D" w:rsidRDefault="00690CAD" w:rsidP="00690CAD">
      <w:pPr>
        <w:ind w:firstLine="540"/>
        <w:jc w:val="both"/>
        <w:rPr>
          <w:sz w:val="26"/>
          <w:szCs w:val="26"/>
        </w:rPr>
      </w:pPr>
      <w:r w:rsidRPr="0053647D">
        <w:rPr>
          <w:sz w:val="26"/>
          <w:szCs w:val="26"/>
        </w:rPr>
        <w:t>2) Фе</w:t>
      </w:r>
      <w:r>
        <w:rPr>
          <w:sz w:val="26"/>
          <w:szCs w:val="26"/>
        </w:rPr>
        <w:t>деральный закон от 27.07.2010</w:t>
      </w:r>
      <w:r w:rsidRPr="0053647D">
        <w:rPr>
          <w:sz w:val="26"/>
          <w:szCs w:val="26"/>
        </w:rPr>
        <w:t xml:space="preserve"> № 210-ФЗ «Об организации предоставления государственных и муниципальных услуг» (в ред. Федеральных законов от 0</w:t>
      </w:r>
      <w:r>
        <w:rPr>
          <w:sz w:val="26"/>
          <w:szCs w:val="26"/>
        </w:rPr>
        <w:t>6.04.2011 № 65-ФЗ, от 01.07.2011 № 169-ФЗ, от 11.07.2011</w:t>
      </w:r>
      <w:r>
        <w:rPr>
          <w:sz w:val="26"/>
          <w:szCs w:val="26"/>
        </w:rPr>
        <w:br/>
      </w:r>
      <w:r w:rsidRPr="0053647D">
        <w:rPr>
          <w:sz w:val="26"/>
          <w:szCs w:val="26"/>
        </w:rPr>
        <w:t>№ 200</w:t>
      </w:r>
      <w:r>
        <w:rPr>
          <w:sz w:val="26"/>
          <w:szCs w:val="26"/>
        </w:rPr>
        <w:t>-ФЗ, от 18.07.2011 № 239-ФЗ, от 03.12.2011</w:t>
      </w:r>
      <w:r w:rsidRPr="0053647D">
        <w:rPr>
          <w:sz w:val="26"/>
          <w:szCs w:val="26"/>
        </w:rPr>
        <w:t xml:space="preserve"> № 383-ФЗ, с изм., внесенными </w:t>
      </w:r>
      <w:r w:rsidRPr="0053647D">
        <w:rPr>
          <w:sz w:val="26"/>
          <w:szCs w:val="26"/>
        </w:rPr>
        <w:lastRenderedPageBreak/>
        <w:t>Феде</w:t>
      </w:r>
      <w:r>
        <w:rPr>
          <w:sz w:val="26"/>
          <w:szCs w:val="26"/>
        </w:rPr>
        <w:t>ральным законом от 27.06.2011</w:t>
      </w:r>
      <w:r w:rsidRPr="0053647D">
        <w:rPr>
          <w:sz w:val="26"/>
          <w:szCs w:val="26"/>
        </w:rPr>
        <w:t xml:space="preserve"> №</w:t>
      </w:r>
      <w:r>
        <w:rPr>
          <w:sz w:val="26"/>
          <w:szCs w:val="26"/>
        </w:rPr>
        <w:t xml:space="preserve"> 162-ФЗ) («Российская газета», </w:t>
      </w:r>
      <w:r w:rsidRPr="0053647D">
        <w:rPr>
          <w:sz w:val="26"/>
          <w:szCs w:val="26"/>
        </w:rPr>
        <w:t>2010, 30 июля, № 168; 2011, 8 апрел</w:t>
      </w:r>
      <w:r>
        <w:rPr>
          <w:sz w:val="26"/>
          <w:szCs w:val="26"/>
        </w:rPr>
        <w:t xml:space="preserve">я, № 75; 4 июля, № 142; </w:t>
      </w:r>
      <w:r w:rsidRPr="0053647D">
        <w:rPr>
          <w:sz w:val="26"/>
          <w:szCs w:val="26"/>
        </w:rPr>
        <w:t xml:space="preserve">15 июля, </w:t>
      </w:r>
      <w:r>
        <w:rPr>
          <w:sz w:val="26"/>
          <w:szCs w:val="26"/>
        </w:rPr>
        <w:br/>
      </w:r>
      <w:r w:rsidRPr="0053647D">
        <w:rPr>
          <w:sz w:val="26"/>
          <w:szCs w:val="26"/>
        </w:rPr>
        <w:t>№ 153; 21 июля, № 157; 9 декабря, № 278; 30 июня, № 139);</w:t>
      </w:r>
    </w:p>
    <w:p w:rsidR="00690CAD" w:rsidRPr="0053647D" w:rsidRDefault="00690CAD" w:rsidP="00690CAD">
      <w:pPr>
        <w:ind w:firstLine="540"/>
        <w:jc w:val="both"/>
        <w:rPr>
          <w:sz w:val="26"/>
          <w:szCs w:val="26"/>
        </w:rPr>
      </w:pPr>
      <w:r w:rsidRPr="0053647D">
        <w:rPr>
          <w:sz w:val="26"/>
          <w:szCs w:val="26"/>
        </w:rPr>
        <w:t>3) Фед</w:t>
      </w:r>
      <w:r>
        <w:rPr>
          <w:sz w:val="26"/>
          <w:szCs w:val="26"/>
        </w:rPr>
        <w:t xml:space="preserve">еральный закон от 09.02.2009 </w:t>
      </w:r>
      <w:r w:rsidRPr="0053647D">
        <w:rPr>
          <w:sz w:val="26"/>
          <w:szCs w:val="26"/>
        </w:rPr>
        <w:t>№ 8-ФЗ «Об обеспечении доступа к информации о деятельности государственных органов и органов местного самоуправления» (в ред. Фед</w:t>
      </w:r>
      <w:r>
        <w:rPr>
          <w:sz w:val="26"/>
          <w:szCs w:val="26"/>
        </w:rPr>
        <w:t>ерального закона от 11.07.2011</w:t>
      </w:r>
      <w:r w:rsidRPr="0053647D">
        <w:rPr>
          <w:sz w:val="26"/>
          <w:szCs w:val="26"/>
        </w:rPr>
        <w:t xml:space="preserve"> № 200-ФЗ) («Российс</w:t>
      </w:r>
      <w:r>
        <w:rPr>
          <w:sz w:val="26"/>
          <w:szCs w:val="26"/>
        </w:rPr>
        <w:t>кая газета», 2009, 13 февраля, №</w:t>
      </w:r>
      <w:r w:rsidRPr="0053647D">
        <w:rPr>
          <w:sz w:val="26"/>
          <w:szCs w:val="26"/>
        </w:rPr>
        <w:t xml:space="preserve"> 25; 2011, 15 июля, № 153); </w:t>
      </w:r>
    </w:p>
    <w:p w:rsidR="00690CAD" w:rsidRPr="0053647D" w:rsidRDefault="00690CAD" w:rsidP="00690CAD">
      <w:pPr>
        <w:ind w:firstLine="540"/>
        <w:jc w:val="both"/>
        <w:rPr>
          <w:sz w:val="26"/>
          <w:szCs w:val="26"/>
        </w:rPr>
      </w:pPr>
      <w:r w:rsidRPr="0053647D">
        <w:rPr>
          <w:sz w:val="26"/>
          <w:szCs w:val="26"/>
        </w:rPr>
        <w:t>4) Фед</w:t>
      </w:r>
      <w:r>
        <w:rPr>
          <w:sz w:val="26"/>
          <w:szCs w:val="26"/>
        </w:rPr>
        <w:t xml:space="preserve">еральный закон от 27.07.2006 </w:t>
      </w:r>
      <w:r w:rsidRPr="0053647D">
        <w:rPr>
          <w:sz w:val="26"/>
          <w:szCs w:val="26"/>
        </w:rPr>
        <w:t>№ 149-ФЗ «Об информации, информационных технологиях и защите информации» (в ред. Федеральных законов</w:t>
      </w:r>
      <w:r>
        <w:rPr>
          <w:sz w:val="26"/>
          <w:szCs w:val="26"/>
        </w:rPr>
        <w:t xml:space="preserve"> от 27.07.2010 № 227-ФЗ, от 06.04.2011</w:t>
      </w:r>
      <w:r w:rsidRPr="0053647D">
        <w:rPr>
          <w:sz w:val="26"/>
          <w:szCs w:val="26"/>
        </w:rPr>
        <w:t xml:space="preserve"> № 65-ФЗ) («Росс</w:t>
      </w:r>
      <w:r>
        <w:rPr>
          <w:sz w:val="26"/>
          <w:szCs w:val="26"/>
        </w:rPr>
        <w:t xml:space="preserve">ийская газета», 2006, 29 июля, № </w:t>
      </w:r>
      <w:r w:rsidRPr="0053647D">
        <w:rPr>
          <w:sz w:val="26"/>
          <w:szCs w:val="26"/>
        </w:rPr>
        <w:t xml:space="preserve">165; 2010, 2 августа, № 169; 2011, 8 апреля, № 75); </w:t>
      </w:r>
    </w:p>
    <w:p w:rsidR="00690CAD" w:rsidRPr="0053647D" w:rsidRDefault="00690CAD" w:rsidP="00690CAD">
      <w:pPr>
        <w:ind w:firstLine="540"/>
        <w:jc w:val="both"/>
        <w:rPr>
          <w:sz w:val="26"/>
          <w:szCs w:val="26"/>
        </w:rPr>
      </w:pPr>
      <w:r w:rsidRPr="0053647D">
        <w:rPr>
          <w:sz w:val="26"/>
          <w:szCs w:val="26"/>
        </w:rPr>
        <w:t>5) Фе</w:t>
      </w:r>
      <w:r>
        <w:rPr>
          <w:sz w:val="26"/>
          <w:szCs w:val="26"/>
        </w:rPr>
        <w:t>деральный закон от 02.05.2006</w:t>
      </w:r>
      <w:r w:rsidRPr="0053647D">
        <w:rPr>
          <w:sz w:val="26"/>
          <w:szCs w:val="26"/>
        </w:rPr>
        <w:t xml:space="preserve"> № 59-ФЗ «О порядке рассмотрения обращений граждан Российской Федерации» (в ред. Федеральных зако</w:t>
      </w:r>
      <w:r>
        <w:rPr>
          <w:sz w:val="26"/>
          <w:szCs w:val="26"/>
        </w:rPr>
        <w:t>нов от 29.06.2010 № 126-ФЗ, от 27.07.2010</w:t>
      </w:r>
      <w:r w:rsidRPr="0053647D">
        <w:rPr>
          <w:sz w:val="26"/>
          <w:szCs w:val="26"/>
        </w:rPr>
        <w:t xml:space="preserve"> № 227-ФЗ) («Росси</w:t>
      </w:r>
      <w:r>
        <w:rPr>
          <w:sz w:val="26"/>
          <w:szCs w:val="26"/>
        </w:rPr>
        <w:t xml:space="preserve">йская газета», 2006, 5 мая, № </w:t>
      </w:r>
      <w:r w:rsidRPr="0053647D">
        <w:rPr>
          <w:sz w:val="26"/>
          <w:szCs w:val="26"/>
        </w:rPr>
        <w:t xml:space="preserve">95; 2010, 2 июля, № 144; 2 августа, № 169); </w:t>
      </w:r>
    </w:p>
    <w:p w:rsidR="00690CAD" w:rsidRPr="0053647D" w:rsidRDefault="00690CAD" w:rsidP="00690CAD">
      <w:pPr>
        <w:ind w:firstLine="540"/>
        <w:jc w:val="both"/>
        <w:rPr>
          <w:sz w:val="26"/>
          <w:szCs w:val="26"/>
        </w:rPr>
      </w:pPr>
      <w:r w:rsidRPr="0053647D">
        <w:rPr>
          <w:sz w:val="26"/>
          <w:szCs w:val="26"/>
        </w:rPr>
        <w:t>6) Фе</w:t>
      </w:r>
      <w:r>
        <w:rPr>
          <w:sz w:val="26"/>
          <w:szCs w:val="26"/>
        </w:rPr>
        <w:t>деральный закон от 07.02.1992</w:t>
      </w:r>
      <w:r w:rsidRPr="0053647D">
        <w:rPr>
          <w:sz w:val="26"/>
          <w:szCs w:val="26"/>
        </w:rPr>
        <w:t xml:space="preserve"> № 2300</w:t>
      </w:r>
      <w:r>
        <w:rPr>
          <w:sz w:val="26"/>
          <w:szCs w:val="26"/>
        </w:rPr>
        <w:t>-1 «О защите прав потребителей»</w:t>
      </w:r>
      <w:r w:rsidRPr="0053647D">
        <w:rPr>
          <w:sz w:val="26"/>
          <w:szCs w:val="26"/>
        </w:rPr>
        <w:t xml:space="preserve"> (в ред. Феде</w:t>
      </w:r>
      <w:r>
        <w:rPr>
          <w:sz w:val="26"/>
          <w:szCs w:val="26"/>
        </w:rPr>
        <w:t>ральных законов от 09.01.1996</w:t>
      </w:r>
      <w:r w:rsidRPr="0053647D">
        <w:rPr>
          <w:sz w:val="26"/>
          <w:szCs w:val="26"/>
        </w:rPr>
        <w:t xml:space="preserve"> № 2</w:t>
      </w:r>
      <w:r>
        <w:rPr>
          <w:sz w:val="26"/>
          <w:szCs w:val="26"/>
        </w:rPr>
        <w:t>-ФЗ, от 17.12.1999 № 212-ФЗ;</w:t>
      </w:r>
      <w:r w:rsidRPr="0053647D">
        <w:rPr>
          <w:sz w:val="26"/>
          <w:szCs w:val="26"/>
        </w:rPr>
        <w:t xml:space="preserve"> </w:t>
      </w:r>
      <w:r>
        <w:rPr>
          <w:sz w:val="26"/>
          <w:szCs w:val="26"/>
        </w:rPr>
        <w:br/>
        <w:t>от 30.12.2001</w:t>
      </w:r>
      <w:r w:rsidRPr="0053647D">
        <w:rPr>
          <w:sz w:val="26"/>
          <w:szCs w:val="26"/>
        </w:rPr>
        <w:t xml:space="preserve"> № 196-</w:t>
      </w:r>
      <w:r>
        <w:rPr>
          <w:sz w:val="26"/>
          <w:szCs w:val="26"/>
        </w:rPr>
        <w:t>ФЗ, от 22.08.2004 № 122-ФЗ, от 02.11.2004</w:t>
      </w:r>
      <w:r w:rsidRPr="0053647D">
        <w:rPr>
          <w:sz w:val="26"/>
          <w:szCs w:val="26"/>
        </w:rPr>
        <w:t xml:space="preserve"> № 127-Ф</w:t>
      </w:r>
      <w:r>
        <w:rPr>
          <w:sz w:val="26"/>
          <w:szCs w:val="26"/>
        </w:rPr>
        <w:t xml:space="preserve">З, </w:t>
      </w:r>
      <w:r>
        <w:rPr>
          <w:sz w:val="26"/>
          <w:szCs w:val="26"/>
        </w:rPr>
        <w:br/>
        <w:t xml:space="preserve">от 21.12.2004 № 171-ФЗ, от 27.07.2006 № 140-ФЗ, от 16.10.2006 </w:t>
      </w:r>
      <w:r w:rsidRPr="0053647D">
        <w:rPr>
          <w:sz w:val="26"/>
          <w:szCs w:val="26"/>
        </w:rPr>
        <w:t xml:space="preserve">№ 160-ФЗ, </w:t>
      </w:r>
      <w:r>
        <w:rPr>
          <w:sz w:val="26"/>
          <w:szCs w:val="26"/>
        </w:rPr>
        <w:t>от 25.10.2007</w:t>
      </w:r>
      <w:r w:rsidRPr="0053647D">
        <w:rPr>
          <w:sz w:val="26"/>
          <w:szCs w:val="26"/>
        </w:rPr>
        <w:t xml:space="preserve"> № </w:t>
      </w:r>
      <w:r>
        <w:rPr>
          <w:sz w:val="26"/>
          <w:szCs w:val="26"/>
        </w:rPr>
        <w:t>234-ФЗ, от</w:t>
      </w:r>
      <w:r w:rsidRPr="0053647D">
        <w:rPr>
          <w:sz w:val="26"/>
          <w:szCs w:val="26"/>
        </w:rPr>
        <w:t xml:space="preserve"> </w:t>
      </w:r>
      <w:r>
        <w:rPr>
          <w:sz w:val="26"/>
          <w:szCs w:val="26"/>
        </w:rPr>
        <w:t>23.07.2008 № 160-ФЗ, от 03.06.2009</w:t>
      </w:r>
      <w:r w:rsidRPr="0053647D">
        <w:rPr>
          <w:sz w:val="26"/>
          <w:szCs w:val="26"/>
        </w:rPr>
        <w:t xml:space="preserve"> № 121-</w:t>
      </w:r>
      <w:r>
        <w:rPr>
          <w:sz w:val="26"/>
          <w:szCs w:val="26"/>
        </w:rPr>
        <w:t>ФЗ, от 23.11.2009 № 261-ФЗ, от 27.06.2011 № 162-ФЗ, от 18.07.2011</w:t>
      </w:r>
      <w:r w:rsidRPr="0053647D">
        <w:rPr>
          <w:sz w:val="26"/>
          <w:szCs w:val="26"/>
        </w:rPr>
        <w:t xml:space="preserve"> 242-ФЗ) («Российск</w:t>
      </w:r>
      <w:r>
        <w:rPr>
          <w:sz w:val="26"/>
          <w:szCs w:val="26"/>
        </w:rPr>
        <w:t xml:space="preserve">ая газета», 1996, 16 января, № </w:t>
      </w:r>
      <w:r w:rsidRPr="0053647D">
        <w:rPr>
          <w:sz w:val="26"/>
          <w:szCs w:val="26"/>
        </w:rPr>
        <w:t>8; 1999, 21 декабря, № 253; 2001, 31 декабря, № 256; 2004, 31 августа, № 188; 5 ноября, № 246; 29 декабря, № 289; 2006, 29 июля, № 165; 18 октября, № 233; 2007, 27 октября, № 241; 2008, 25 июля, № 158;  2009, 10 июня, № 104; 27 ноября, № 226; 2011, 30 июня, № 139; 25 июля, № 160);</w:t>
      </w:r>
    </w:p>
    <w:p w:rsidR="00690CAD" w:rsidRPr="0053647D" w:rsidRDefault="00690CAD" w:rsidP="00690CAD">
      <w:pPr>
        <w:ind w:firstLine="540"/>
        <w:jc w:val="both"/>
        <w:rPr>
          <w:sz w:val="26"/>
          <w:szCs w:val="26"/>
        </w:rPr>
      </w:pPr>
      <w:r w:rsidRPr="0053647D">
        <w:rPr>
          <w:sz w:val="26"/>
          <w:szCs w:val="26"/>
        </w:rPr>
        <w:t>7) Федеральный закон от 09</w:t>
      </w:r>
      <w:r>
        <w:rPr>
          <w:sz w:val="26"/>
          <w:szCs w:val="26"/>
        </w:rPr>
        <w:t xml:space="preserve">.10.1992 </w:t>
      </w:r>
      <w:r w:rsidRPr="0053647D">
        <w:rPr>
          <w:sz w:val="26"/>
          <w:szCs w:val="26"/>
        </w:rPr>
        <w:t>№ 3612-1 «Основы законодательства Российской Федерации о культуре» (в ред. Федеральных законов от</w:t>
      </w:r>
      <w:r>
        <w:rPr>
          <w:sz w:val="26"/>
          <w:szCs w:val="26"/>
        </w:rPr>
        <w:t xml:space="preserve"> 23.06.1999</w:t>
      </w:r>
      <w:r w:rsidRPr="0053647D">
        <w:rPr>
          <w:sz w:val="26"/>
          <w:szCs w:val="26"/>
        </w:rPr>
        <w:t xml:space="preserve"> </w:t>
      </w:r>
      <w:r>
        <w:rPr>
          <w:sz w:val="26"/>
          <w:szCs w:val="26"/>
        </w:rPr>
        <w:br/>
        <w:t xml:space="preserve">№ 115-ФЗ, от 22.08.2004 № 122-ФЗ от 31.12.2005 № 199-ФЗ, от 03.11.2006 </w:t>
      </w:r>
      <w:r>
        <w:rPr>
          <w:sz w:val="26"/>
          <w:szCs w:val="26"/>
        </w:rPr>
        <w:br/>
        <w:t>№ 175-ФЗ, от 29.12.2006</w:t>
      </w:r>
      <w:r w:rsidRPr="0053647D">
        <w:rPr>
          <w:sz w:val="26"/>
          <w:szCs w:val="26"/>
        </w:rPr>
        <w:t xml:space="preserve"> № 258-ФЗ,</w:t>
      </w:r>
      <w:r>
        <w:rPr>
          <w:sz w:val="26"/>
          <w:szCs w:val="26"/>
        </w:rPr>
        <w:t xml:space="preserve"> от 23.07.2008</w:t>
      </w:r>
      <w:r w:rsidRPr="0053647D">
        <w:rPr>
          <w:sz w:val="26"/>
          <w:szCs w:val="26"/>
        </w:rPr>
        <w:t xml:space="preserve"> </w:t>
      </w:r>
      <w:r>
        <w:rPr>
          <w:sz w:val="26"/>
          <w:szCs w:val="26"/>
        </w:rPr>
        <w:t xml:space="preserve">№ </w:t>
      </w:r>
      <w:r w:rsidRPr="0053647D">
        <w:rPr>
          <w:sz w:val="26"/>
          <w:szCs w:val="26"/>
        </w:rPr>
        <w:t>160</w:t>
      </w:r>
      <w:r>
        <w:rPr>
          <w:sz w:val="26"/>
          <w:szCs w:val="26"/>
        </w:rPr>
        <w:t>-ФЗ, от 21.12.2009</w:t>
      </w:r>
      <w:r>
        <w:rPr>
          <w:sz w:val="26"/>
          <w:szCs w:val="26"/>
        </w:rPr>
        <w:br/>
        <w:t>№ 335-ФЗ, от 08.05.2010</w:t>
      </w:r>
      <w:r w:rsidRPr="0053647D">
        <w:rPr>
          <w:sz w:val="26"/>
          <w:szCs w:val="26"/>
        </w:rPr>
        <w:t xml:space="preserve"> № 83-ФЗ) («Россий</w:t>
      </w:r>
      <w:r>
        <w:rPr>
          <w:sz w:val="26"/>
          <w:szCs w:val="26"/>
        </w:rPr>
        <w:t xml:space="preserve">ская газета», 1992, 17 ноября, </w:t>
      </w:r>
      <w:r>
        <w:rPr>
          <w:sz w:val="26"/>
          <w:szCs w:val="26"/>
        </w:rPr>
        <w:br/>
        <w:t xml:space="preserve">№ </w:t>
      </w:r>
      <w:r w:rsidRPr="0053647D">
        <w:rPr>
          <w:sz w:val="26"/>
          <w:szCs w:val="26"/>
        </w:rPr>
        <w:t xml:space="preserve">248; 1999, 2 июля, № 124; 2004, 31 августа, № 188; 2005, 31 декабря, № 297; 2006, 8 ноября, 250; 31 декабря, № 297; 2008, 25 июля, 158; 2009, 23 декабря, </w:t>
      </w:r>
      <w:r>
        <w:rPr>
          <w:sz w:val="26"/>
          <w:szCs w:val="26"/>
        </w:rPr>
        <w:br/>
      </w:r>
      <w:r w:rsidRPr="0053647D">
        <w:rPr>
          <w:sz w:val="26"/>
          <w:szCs w:val="26"/>
        </w:rPr>
        <w:t>№ 247; 2010, 12 мая, № 100);</w:t>
      </w:r>
    </w:p>
    <w:p w:rsidR="00690CAD" w:rsidRDefault="00690CAD" w:rsidP="00690CAD">
      <w:pPr>
        <w:ind w:firstLine="540"/>
        <w:jc w:val="both"/>
        <w:rPr>
          <w:sz w:val="28"/>
          <w:szCs w:val="28"/>
        </w:rPr>
      </w:pPr>
      <w:r w:rsidRPr="0053647D">
        <w:rPr>
          <w:sz w:val="26"/>
          <w:szCs w:val="26"/>
        </w:rPr>
        <w:t xml:space="preserve">8) </w:t>
      </w:r>
      <w:r>
        <w:rPr>
          <w:sz w:val="28"/>
          <w:szCs w:val="28"/>
        </w:rPr>
        <w:t>Федеральный закон от 08.03.2015 № 21-ФЗ «Кодекс административного судопроизводства РФ»;</w:t>
      </w:r>
    </w:p>
    <w:p w:rsidR="00690CAD" w:rsidRPr="0053647D" w:rsidRDefault="00690CAD" w:rsidP="00690CAD">
      <w:pPr>
        <w:ind w:firstLine="540"/>
        <w:jc w:val="both"/>
        <w:rPr>
          <w:sz w:val="26"/>
          <w:szCs w:val="26"/>
        </w:rPr>
      </w:pPr>
      <w:r w:rsidRPr="0053647D">
        <w:rPr>
          <w:sz w:val="26"/>
          <w:szCs w:val="26"/>
        </w:rPr>
        <w:t>9</w:t>
      </w:r>
      <w:r w:rsidRPr="0053647D">
        <w:rPr>
          <w:color w:val="000000"/>
          <w:sz w:val="26"/>
          <w:szCs w:val="26"/>
        </w:rPr>
        <w:t>) Фе</w:t>
      </w:r>
      <w:r>
        <w:rPr>
          <w:color w:val="000000"/>
          <w:sz w:val="26"/>
          <w:szCs w:val="26"/>
        </w:rPr>
        <w:t>деральный закон от 26.12.2008</w:t>
      </w:r>
      <w:r w:rsidRPr="0053647D">
        <w:rPr>
          <w:color w:val="000000"/>
          <w:sz w:val="26"/>
          <w:szCs w:val="26"/>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3647D">
        <w:rPr>
          <w:sz w:val="26"/>
          <w:szCs w:val="26"/>
        </w:rPr>
        <w:t>(в ред. Федер</w:t>
      </w:r>
      <w:r>
        <w:rPr>
          <w:sz w:val="26"/>
          <w:szCs w:val="26"/>
        </w:rPr>
        <w:t>альных законов от 28.04.2009 № 60-ФЗ, от 17.07.2009 № 164-ФЗ, от 23.11.2009</w:t>
      </w:r>
      <w:r w:rsidRPr="0053647D">
        <w:rPr>
          <w:sz w:val="26"/>
          <w:szCs w:val="26"/>
        </w:rPr>
        <w:t xml:space="preserve"> № 261</w:t>
      </w:r>
      <w:r>
        <w:rPr>
          <w:sz w:val="26"/>
          <w:szCs w:val="26"/>
        </w:rPr>
        <w:t>-ФЗ, от 27.12.2009 № 365-ФЗ, от 22.04.2010</w:t>
      </w:r>
      <w:r w:rsidRPr="0053647D">
        <w:rPr>
          <w:sz w:val="26"/>
          <w:szCs w:val="26"/>
        </w:rPr>
        <w:t xml:space="preserve"> № 6</w:t>
      </w:r>
      <w:r>
        <w:rPr>
          <w:sz w:val="26"/>
          <w:szCs w:val="26"/>
        </w:rPr>
        <w:t>5-ФЗ, от 26.04.2010 № 66-ФЗ,</w:t>
      </w:r>
      <w:r w:rsidRPr="0053647D">
        <w:rPr>
          <w:sz w:val="26"/>
          <w:szCs w:val="26"/>
        </w:rPr>
        <w:t xml:space="preserve"> от 27.07.201</w:t>
      </w:r>
      <w:r>
        <w:rPr>
          <w:sz w:val="26"/>
          <w:szCs w:val="26"/>
        </w:rPr>
        <w:t xml:space="preserve">0 </w:t>
      </w:r>
      <w:r w:rsidRPr="0053647D">
        <w:rPr>
          <w:sz w:val="26"/>
          <w:szCs w:val="26"/>
        </w:rPr>
        <w:t>№ 191-ФЗ, от 27.07</w:t>
      </w:r>
      <w:r>
        <w:rPr>
          <w:sz w:val="26"/>
          <w:szCs w:val="26"/>
        </w:rPr>
        <w:t>.2010 № 224-ФЗ,</w:t>
      </w:r>
      <w:r w:rsidRPr="0053647D">
        <w:rPr>
          <w:sz w:val="26"/>
          <w:szCs w:val="26"/>
        </w:rPr>
        <w:t xml:space="preserve"> от 27.07.2010 г. № 227-ФЗ, от 30.07.</w:t>
      </w:r>
      <w:r>
        <w:rPr>
          <w:sz w:val="26"/>
          <w:szCs w:val="26"/>
        </w:rPr>
        <w:t xml:space="preserve">2010 </w:t>
      </w:r>
      <w:r>
        <w:rPr>
          <w:sz w:val="26"/>
          <w:szCs w:val="26"/>
        </w:rPr>
        <w:br/>
        <w:t>№ 2420ФЗ, от 28.12.2010</w:t>
      </w:r>
      <w:r w:rsidRPr="0053647D">
        <w:rPr>
          <w:sz w:val="26"/>
          <w:szCs w:val="26"/>
        </w:rPr>
        <w:t xml:space="preserve"> № 408-</w:t>
      </w:r>
      <w:r>
        <w:rPr>
          <w:sz w:val="26"/>
          <w:szCs w:val="26"/>
        </w:rPr>
        <w:t xml:space="preserve">ФЗ, от 21.04.2011 № 69-ФЗ, от 04.06.2011 </w:t>
      </w:r>
      <w:r w:rsidRPr="0053647D">
        <w:rPr>
          <w:sz w:val="26"/>
          <w:szCs w:val="26"/>
        </w:rPr>
        <w:t>№ 123-</w:t>
      </w:r>
      <w:r>
        <w:rPr>
          <w:sz w:val="26"/>
          <w:szCs w:val="26"/>
        </w:rPr>
        <w:t>ФЗ, от 01.07.2011 № 169-ФЗ, от 18.07.2011</w:t>
      </w:r>
      <w:r w:rsidRPr="0053647D">
        <w:rPr>
          <w:sz w:val="26"/>
          <w:szCs w:val="26"/>
        </w:rPr>
        <w:t xml:space="preserve"> № 242-ФЗ, с изменениями, </w:t>
      </w:r>
      <w:r>
        <w:rPr>
          <w:sz w:val="26"/>
          <w:szCs w:val="26"/>
        </w:rPr>
        <w:t xml:space="preserve">внесенными Федеральным законом от 21.11.2011 № </w:t>
      </w:r>
      <w:r w:rsidRPr="0053647D">
        <w:rPr>
          <w:sz w:val="26"/>
          <w:szCs w:val="26"/>
        </w:rPr>
        <w:t>327-ФЗ) («Российская газета», 2008, 30 декабр</w:t>
      </w:r>
      <w:r>
        <w:rPr>
          <w:sz w:val="26"/>
          <w:szCs w:val="26"/>
        </w:rPr>
        <w:t>я, №</w:t>
      </w:r>
      <w:r w:rsidRPr="0053647D">
        <w:rPr>
          <w:sz w:val="26"/>
          <w:szCs w:val="26"/>
        </w:rPr>
        <w:t xml:space="preserve"> 266; 30 апреля, № 76; 20</w:t>
      </w:r>
      <w:r>
        <w:rPr>
          <w:sz w:val="26"/>
          <w:szCs w:val="26"/>
        </w:rPr>
        <w:t>09, 23 июля, № 134; 27 ноября,</w:t>
      </w:r>
      <w:r w:rsidRPr="0053647D">
        <w:rPr>
          <w:sz w:val="26"/>
          <w:szCs w:val="26"/>
        </w:rPr>
        <w:t xml:space="preserve"> № 226; 29 декабря, № 252; 2010, 27 апреля, № 89; 28 апреля, № 90;</w:t>
      </w:r>
      <w:r>
        <w:rPr>
          <w:sz w:val="26"/>
          <w:szCs w:val="26"/>
        </w:rPr>
        <w:t xml:space="preserve"> 30 июля, </w:t>
      </w:r>
      <w:r w:rsidRPr="0053647D">
        <w:rPr>
          <w:sz w:val="26"/>
          <w:szCs w:val="26"/>
        </w:rPr>
        <w:t>№ 168; 2 августа, № 169; 3 августа, № 170; 31 декабря, № 297; 2011, 25 апреля, № 88; 7 июня, № 121; 4 июля, № 142; 25 и</w:t>
      </w:r>
      <w:r>
        <w:rPr>
          <w:sz w:val="26"/>
          <w:szCs w:val="26"/>
        </w:rPr>
        <w:t xml:space="preserve">юля, № 160; 2011, 26 ноября, № </w:t>
      </w:r>
      <w:r w:rsidRPr="0053647D">
        <w:rPr>
          <w:sz w:val="26"/>
          <w:szCs w:val="26"/>
        </w:rPr>
        <w:t>266с);</w:t>
      </w:r>
    </w:p>
    <w:p w:rsidR="00690CAD" w:rsidRPr="0053647D" w:rsidRDefault="00690CAD" w:rsidP="00690CAD">
      <w:pPr>
        <w:ind w:firstLine="540"/>
        <w:jc w:val="both"/>
        <w:rPr>
          <w:sz w:val="26"/>
          <w:szCs w:val="26"/>
        </w:rPr>
      </w:pPr>
      <w:r w:rsidRPr="0053647D">
        <w:rPr>
          <w:sz w:val="26"/>
          <w:szCs w:val="26"/>
        </w:rPr>
        <w:lastRenderedPageBreak/>
        <w:t>10) распоряжение Правительства Россий</w:t>
      </w:r>
      <w:r>
        <w:rPr>
          <w:sz w:val="26"/>
          <w:szCs w:val="26"/>
        </w:rPr>
        <w:t>ской Федерации от 17.12.2009 г.</w:t>
      </w:r>
      <w:r>
        <w:rPr>
          <w:sz w:val="26"/>
          <w:szCs w:val="26"/>
        </w:rPr>
        <w:br/>
      </w:r>
      <w:r w:rsidRPr="0053647D">
        <w:rPr>
          <w:sz w:val="26"/>
          <w:szCs w:val="26"/>
        </w:rPr>
        <w:t>№ 1993-р «</w:t>
      </w:r>
      <w:r w:rsidRPr="0053647D">
        <w:rPr>
          <w:rFonts w:eastAsia="Calibri"/>
          <w:sz w:val="26"/>
          <w:szCs w:val="26"/>
        </w:rPr>
        <w:t xml:space="preserve">Об утверждении сводного перечня первоочередных государственных и муниципальных услуг, предоставляемых в электронном виде» </w:t>
      </w:r>
      <w:r w:rsidRPr="0053647D">
        <w:rPr>
          <w:sz w:val="26"/>
          <w:szCs w:val="26"/>
        </w:rPr>
        <w:t>(в ред. распоряжений П</w:t>
      </w:r>
      <w:r>
        <w:rPr>
          <w:sz w:val="26"/>
          <w:szCs w:val="26"/>
        </w:rPr>
        <w:t>равительства РФ от 07.09.2010 № 1506-р, от 28.12.2011</w:t>
      </w:r>
      <w:r w:rsidRPr="0053647D">
        <w:rPr>
          <w:sz w:val="26"/>
          <w:szCs w:val="26"/>
        </w:rPr>
        <w:t xml:space="preserve"> </w:t>
      </w:r>
      <w:r>
        <w:rPr>
          <w:sz w:val="26"/>
          <w:szCs w:val="26"/>
        </w:rPr>
        <w:br/>
      </w:r>
      <w:r w:rsidRPr="0053647D">
        <w:rPr>
          <w:sz w:val="26"/>
          <w:szCs w:val="26"/>
        </w:rPr>
        <w:t>№ 2415-р) («Россий</w:t>
      </w:r>
      <w:r>
        <w:rPr>
          <w:sz w:val="26"/>
          <w:szCs w:val="26"/>
        </w:rPr>
        <w:t>ская газета», 2009, 23 декабря,</w:t>
      </w:r>
      <w:r w:rsidRPr="0053647D">
        <w:rPr>
          <w:sz w:val="26"/>
          <w:szCs w:val="26"/>
        </w:rPr>
        <w:t xml:space="preserve"> № 247; «Собрание законодательства РФ» 2010, 13 сентября, № </w:t>
      </w:r>
      <w:r>
        <w:rPr>
          <w:sz w:val="26"/>
          <w:szCs w:val="26"/>
        </w:rPr>
        <w:t xml:space="preserve">37, ст. 4777; 2012, </w:t>
      </w:r>
      <w:r w:rsidRPr="0053647D">
        <w:rPr>
          <w:sz w:val="26"/>
          <w:szCs w:val="26"/>
        </w:rPr>
        <w:t>9 января, № 2, ст. 375);</w:t>
      </w:r>
    </w:p>
    <w:p w:rsidR="00690CAD" w:rsidRPr="0053647D" w:rsidRDefault="00690CAD" w:rsidP="00690CAD">
      <w:pPr>
        <w:ind w:firstLine="540"/>
        <w:jc w:val="both"/>
        <w:rPr>
          <w:sz w:val="26"/>
          <w:szCs w:val="26"/>
        </w:rPr>
      </w:pPr>
      <w:r w:rsidRPr="0053647D">
        <w:rPr>
          <w:sz w:val="26"/>
          <w:szCs w:val="26"/>
        </w:rPr>
        <w:t>11) распоряжение Правительства Россий</w:t>
      </w:r>
      <w:r>
        <w:rPr>
          <w:sz w:val="26"/>
          <w:szCs w:val="26"/>
        </w:rPr>
        <w:t>ской Федерации от 25.04.2011</w:t>
      </w:r>
      <w:r w:rsidRPr="0053647D">
        <w:rPr>
          <w:sz w:val="26"/>
          <w:szCs w:val="26"/>
        </w:rPr>
        <w:t xml:space="preserve"> </w:t>
      </w:r>
      <w:r>
        <w:rPr>
          <w:sz w:val="26"/>
          <w:szCs w:val="26"/>
        </w:rPr>
        <w:br/>
      </w:r>
      <w:r w:rsidRPr="0053647D">
        <w:rPr>
          <w:sz w:val="26"/>
          <w:szCs w:val="26"/>
        </w:rPr>
        <w:t>№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(«Российская</w:t>
      </w:r>
      <w:r>
        <w:rPr>
          <w:sz w:val="26"/>
          <w:szCs w:val="26"/>
        </w:rPr>
        <w:t xml:space="preserve"> газета», 2011, 29 апреля,</w:t>
      </w:r>
      <w:r w:rsidRPr="0053647D">
        <w:rPr>
          <w:sz w:val="26"/>
          <w:szCs w:val="26"/>
        </w:rPr>
        <w:t xml:space="preserve"> </w:t>
      </w:r>
      <w:r>
        <w:rPr>
          <w:sz w:val="26"/>
          <w:szCs w:val="26"/>
        </w:rPr>
        <w:br/>
      </w:r>
      <w:r w:rsidRPr="0053647D">
        <w:rPr>
          <w:sz w:val="26"/>
          <w:szCs w:val="26"/>
        </w:rPr>
        <w:t>№ 93);</w:t>
      </w:r>
    </w:p>
    <w:p w:rsidR="00690CAD" w:rsidRPr="0053647D" w:rsidRDefault="00690CAD" w:rsidP="00690CAD">
      <w:pPr>
        <w:ind w:firstLine="540"/>
        <w:jc w:val="both"/>
        <w:rPr>
          <w:sz w:val="26"/>
          <w:szCs w:val="26"/>
        </w:rPr>
      </w:pPr>
      <w:r w:rsidRPr="0053647D">
        <w:rPr>
          <w:sz w:val="26"/>
          <w:szCs w:val="26"/>
        </w:rPr>
        <w:t xml:space="preserve">12) Областной закон от 22 июля 1997 года № 43-ОЗ «О культурной деятельности на территории Свердловской области» («Областная газета», 1997, 30 июля, № 113), с изменениями, внесёнными Законами </w:t>
      </w:r>
      <w:r>
        <w:rPr>
          <w:sz w:val="26"/>
          <w:szCs w:val="26"/>
        </w:rPr>
        <w:t>Свердловской области</w:t>
      </w:r>
      <w:r>
        <w:rPr>
          <w:sz w:val="26"/>
          <w:szCs w:val="26"/>
        </w:rPr>
        <w:br/>
      </w:r>
      <w:r w:rsidRPr="0053647D">
        <w:rPr>
          <w:sz w:val="26"/>
          <w:szCs w:val="26"/>
        </w:rPr>
        <w:t>от 28 марта 2005 года № 14-ОЗ («Областная газета», 200</w:t>
      </w:r>
      <w:r>
        <w:rPr>
          <w:sz w:val="26"/>
          <w:szCs w:val="26"/>
        </w:rPr>
        <w:t xml:space="preserve">5, 30 марта, </w:t>
      </w:r>
      <w:r w:rsidRPr="0053647D">
        <w:rPr>
          <w:sz w:val="26"/>
          <w:szCs w:val="26"/>
        </w:rPr>
        <w:t>№ 82-84), от 14 июня 2005 года № 55-ОЗ («Областная газета», 20</w:t>
      </w:r>
      <w:r>
        <w:rPr>
          <w:sz w:val="26"/>
          <w:szCs w:val="26"/>
        </w:rPr>
        <w:t xml:space="preserve">05, 15 июня, </w:t>
      </w:r>
      <w:r w:rsidRPr="0053647D">
        <w:rPr>
          <w:sz w:val="26"/>
          <w:szCs w:val="26"/>
        </w:rPr>
        <w:t xml:space="preserve">№ 170-171), от 20 марта 2006 года </w:t>
      </w:r>
      <w:hyperlink r:id="rId9" w:history="1">
        <w:r w:rsidRPr="0053647D">
          <w:rPr>
            <w:sz w:val="26"/>
            <w:szCs w:val="26"/>
          </w:rPr>
          <w:t>№</w:t>
        </w:r>
      </w:hyperlink>
      <w:r w:rsidRPr="0053647D">
        <w:rPr>
          <w:sz w:val="26"/>
          <w:szCs w:val="26"/>
        </w:rPr>
        <w:t xml:space="preserve"> 15-ОЗ («Област</w:t>
      </w:r>
      <w:r>
        <w:rPr>
          <w:sz w:val="26"/>
          <w:szCs w:val="26"/>
        </w:rPr>
        <w:t xml:space="preserve">ная газета», 2006, </w:t>
      </w:r>
      <w:r w:rsidRPr="0053647D">
        <w:rPr>
          <w:sz w:val="26"/>
          <w:szCs w:val="26"/>
        </w:rPr>
        <w:t xml:space="preserve">22 марта, № 81-82), от 19 ноября 2008 года </w:t>
      </w:r>
      <w:hyperlink r:id="rId10" w:history="1">
        <w:r w:rsidRPr="0053647D">
          <w:rPr>
            <w:sz w:val="26"/>
            <w:szCs w:val="26"/>
          </w:rPr>
          <w:t>№</w:t>
        </w:r>
      </w:hyperlink>
      <w:r w:rsidRPr="0053647D">
        <w:rPr>
          <w:sz w:val="26"/>
          <w:szCs w:val="26"/>
        </w:rPr>
        <w:t xml:space="preserve"> 106-ОЗ («Областная газета», 2008, 22 ноября, № 366-367), от 9 октября 2009 года </w:t>
      </w:r>
      <w:hyperlink r:id="rId11" w:history="1">
        <w:r w:rsidRPr="0053647D">
          <w:rPr>
            <w:sz w:val="26"/>
            <w:szCs w:val="26"/>
          </w:rPr>
          <w:t>№</w:t>
        </w:r>
      </w:hyperlink>
      <w:r w:rsidRPr="0053647D">
        <w:rPr>
          <w:sz w:val="26"/>
          <w:szCs w:val="26"/>
        </w:rPr>
        <w:t xml:space="preserve"> 81-ОЗ («Областная газета», 2009, 14 октября, № 303-307), от 23 декабря 2010 года </w:t>
      </w:r>
      <w:hyperlink r:id="rId12" w:history="1">
        <w:r w:rsidRPr="0053647D">
          <w:rPr>
            <w:sz w:val="26"/>
            <w:szCs w:val="26"/>
          </w:rPr>
          <w:t>№</w:t>
        </w:r>
      </w:hyperlink>
      <w:r w:rsidRPr="0053647D">
        <w:rPr>
          <w:sz w:val="26"/>
          <w:szCs w:val="26"/>
        </w:rPr>
        <w:t xml:space="preserve"> 114-ОЗ («Областная газета», 2010, 25 декабря, № 469-470);</w:t>
      </w:r>
    </w:p>
    <w:p w:rsidR="00690CAD" w:rsidRPr="0053647D" w:rsidRDefault="00690CAD" w:rsidP="00690CAD">
      <w:pPr>
        <w:ind w:firstLine="540"/>
        <w:jc w:val="both"/>
        <w:rPr>
          <w:sz w:val="26"/>
          <w:szCs w:val="26"/>
        </w:rPr>
      </w:pPr>
      <w:r w:rsidRPr="0053647D">
        <w:rPr>
          <w:color w:val="000000"/>
          <w:sz w:val="26"/>
          <w:szCs w:val="26"/>
        </w:rPr>
        <w:t>13) Устав городского округа ЗАТО Свободный Свердловской области</w:t>
      </w:r>
      <w:r w:rsidRPr="0053647D">
        <w:rPr>
          <w:sz w:val="26"/>
          <w:szCs w:val="26"/>
        </w:rPr>
        <w:t>;</w:t>
      </w:r>
    </w:p>
    <w:p w:rsidR="00690CAD" w:rsidRPr="0053647D" w:rsidRDefault="00690CAD" w:rsidP="00690CAD">
      <w:pPr>
        <w:ind w:firstLine="540"/>
        <w:jc w:val="both"/>
        <w:rPr>
          <w:sz w:val="26"/>
          <w:szCs w:val="26"/>
        </w:rPr>
      </w:pPr>
      <w:r w:rsidRPr="0053647D">
        <w:rPr>
          <w:sz w:val="26"/>
          <w:szCs w:val="26"/>
        </w:rPr>
        <w:t>1</w:t>
      </w:r>
      <w:r>
        <w:rPr>
          <w:sz w:val="26"/>
          <w:szCs w:val="26"/>
        </w:rPr>
        <w:t>4</w:t>
      </w:r>
      <w:r w:rsidRPr="0053647D">
        <w:rPr>
          <w:sz w:val="26"/>
          <w:szCs w:val="26"/>
        </w:rPr>
        <w:t xml:space="preserve">) Устав </w:t>
      </w:r>
      <w:r>
        <w:rPr>
          <w:sz w:val="26"/>
          <w:szCs w:val="26"/>
        </w:rPr>
        <w:t>МБУК ДВОРЕЦ КУЛЬТУРЫ «СВОБОДНЫЙ»</w:t>
      </w:r>
      <w:r w:rsidRPr="0053647D">
        <w:rPr>
          <w:sz w:val="26"/>
          <w:szCs w:val="26"/>
        </w:rPr>
        <w:t>.</w:t>
      </w:r>
    </w:p>
    <w:p w:rsidR="00690CAD" w:rsidRPr="0053647D" w:rsidRDefault="00690CAD" w:rsidP="00690CAD">
      <w:pPr>
        <w:ind w:firstLine="540"/>
        <w:jc w:val="both"/>
        <w:rPr>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2.6. Перечень документов, необходимых в соответствии с нормативными правовыми актами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 и услуг, которые являются необходимыми и обязательными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 подлежащих представлению заявителем.</w:t>
      </w:r>
    </w:p>
    <w:p w:rsidR="00690CAD" w:rsidRPr="0053647D" w:rsidRDefault="00690CAD" w:rsidP="00690CAD">
      <w:pPr>
        <w:ind w:firstLine="540"/>
        <w:jc w:val="both"/>
        <w:rPr>
          <w:color w:val="000000"/>
          <w:sz w:val="26"/>
          <w:szCs w:val="26"/>
        </w:rPr>
      </w:pPr>
      <w:r w:rsidRPr="0053647D">
        <w:rPr>
          <w:color w:val="000000"/>
          <w:sz w:val="26"/>
          <w:szCs w:val="26"/>
        </w:rPr>
        <w:t xml:space="preserve">2.6.1. Предоставление </w:t>
      </w:r>
      <w:r w:rsidRPr="0053647D">
        <w:rPr>
          <w:rFonts w:eastAsia="SimSun"/>
          <w:sz w:val="26"/>
          <w:szCs w:val="26"/>
          <w:lang w:eastAsia="zh-CN"/>
        </w:rPr>
        <w:t>муниципальной</w:t>
      </w:r>
      <w:r w:rsidRPr="0053647D">
        <w:rPr>
          <w:color w:val="000000"/>
          <w:sz w:val="26"/>
          <w:szCs w:val="26"/>
        </w:rPr>
        <w:t xml:space="preserve"> услуги осуществляется без представления Заявителем документов.</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2.7. Перечень документов, необходимых в соответствии с нормативными правовыми актами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 которые находятся в распоряжении муниципальных органов, участвующих в предоставлении </w:t>
      </w:r>
      <w:r w:rsidRPr="0053647D">
        <w:rPr>
          <w:rFonts w:eastAsia="SimSun"/>
          <w:b/>
          <w:sz w:val="26"/>
          <w:szCs w:val="26"/>
          <w:lang w:eastAsia="zh-CN"/>
        </w:rPr>
        <w:t>муниципальной</w:t>
      </w:r>
      <w:r w:rsidRPr="0053647D">
        <w:rPr>
          <w:b/>
          <w:color w:val="000000"/>
          <w:sz w:val="26"/>
          <w:szCs w:val="26"/>
        </w:rPr>
        <w:t xml:space="preserve"> услуги, и которые заявитель вправе представить.</w:t>
      </w:r>
    </w:p>
    <w:p w:rsidR="00690CAD" w:rsidRPr="0053647D" w:rsidRDefault="00690CAD" w:rsidP="00690CAD">
      <w:pPr>
        <w:ind w:firstLine="540"/>
        <w:jc w:val="both"/>
        <w:rPr>
          <w:color w:val="000000"/>
          <w:sz w:val="26"/>
          <w:szCs w:val="26"/>
        </w:rPr>
      </w:pPr>
      <w:r w:rsidRPr="0053647D">
        <w:rPr>
          <w:color w:val="000000"/>
          <w:sz w:val="26"/>
          <w:szCs w:val="26"/>
        </w:rPr>
        <w:t xml:space="preserve">2.7.1. Предоставление </w:t>
      </w:r>
      <w:r w:rsidRPr="0053647D">
        <w:rPr>
          <w:rFonts w:eastAsia="SimSun"/>
          <w:sz w:val="26"/>
          <w:szCs w:val="26"/>
          <w:lang w:eastAsia="zh-CN"/>
        </w:rPr>
        <w:t>муниципальной</w:t>
      </w:r>
      <w:r w:rsidRPr="0053647D">
        <w:rPr>
          <w:color w:val="000000"/>
          <w:sz w:val="26"/>
          <w:szCs w:val="26"/>
        </w:rPr>
        <w:t xml:space="preserve"> услуги осуществляется без представления Заявителем документов.</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2.8. Указание на запрет требовать у заявителя предоставление документов.</w:t>
      </w:r>
    </w:p>
    <w:p w:rsidR="00690CAD" w:rsidRPr="0053647D" w:rsidRDefault="00690CAD" w:rsidP="00690CAD">
      <w:pPr>
        <w:ind w:firstLine="540"/>
        <w:jc w:val="both"/>
        <w:rPr>
          <w:color w:val="000000"/>
          <w:sz w:val="26"/>
          <w:szCs w:val="26"/>
        </w:rPr>
      </w:pPr>
      <w:r w:rsidRPr="0053647D">
        <w:rPr>
          <w:color w:val="000000"/>
          <w:sz w:val="26"/>
          <w:szCs w:val="26"/>
        </w:rPr>
        <w:t xml:space="preserve">Должностные лица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возникшие в связи с предоставлением </w:t>
      </w:r>
      <w:r w:rsidRPr="0053647D">
        <w:rPr>
          <w:rFonts w:eastAsia="SimSun"/>
          <w:sz w:val="26"/>
          <w:szCs w:val="26"/>
          <w:lang w:eastAsia="zh-CN"/>
        </w:rPr>
        <w:t>муниципальной</w:t>
      </w:r>
      <w:r w:rsidRPr="0053647D">
        <w:rPr>
          <w:color w:val="000000"/>
          <w:sz w:val="26"/>
          <w:szCs w:val="26"/>
        </w:rPr>
        <w:t xml:space="preserve"> услуги.</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2.9. Перечень оснований для отказа в приеме документов, необходимых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color w:val="000000"/>
          <w:sz w:val="26"/>
          <w:szCs w:val="26"/>
        </w:rPr>
      </w:pPr>
      <w:r w:rsidRPr="0053647D">
        <w:rPr>
          <w:color w:val="000000"/>
          <w:sz w:val="26"/>
          <w:szCs w:val="26"/>
        </w:rPr>
        <w:t xml:space="preserve">2.9.1. Прием документов, необходимых для предоставления </w:t>
      </w:r>
      <w:r w:rsidRPr="0053647D">
        <w:rPr>
          <w:rFonts w:eastAsia="SimSun"/>
          <w:sz w:val="26"/>
          <w:szCs w:val="26"/>
          <w:lang w:eastAsia="zh-CN"/>
        </w:rPr>
        <w:t>муниципальной</w:t>
      </w:r>
      <w:r w:rsidRPr="0053647D">
        <w:rPr>
          <w:color w:val="000000"/>
          <w:sz w:val="26"/>
          <w:szCs w:val="26"/>
        </w:rPr>
        <w:t xml:space="preserve"> услуги, не предусмотрен настоящим административным регламентом.</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2.10. Перечень оснований для приостановления или отказа в предоставлении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color w:val="000000"/>
          <w:sz w:val="26"/>
          <w:szCs w:val="26"/>
        </w:rPr>
      </w:pPr>
      <w:r w:rsidRPr="0053647D">
        <w:rPr>
          <w:color w:val="000000"/>
          <w:sz w:val="26"/>
          <w:szCs w:val="26"/>
        </w:rPr>
        <w:t>2.10.1. П</w:t>
      </w:r>
      <w:r w:rsidRPr="0053647D">
        <w:rPr>
          <w:sz w:val="26"/>
          <w:szCs w:val="26"/>
        </w:rPr>
        <w:t>риостановление м</w:t>
      </w:r>
      <w:r w:rsidRPr="0053647D">
        <w:rPr>
          <w:rFonts w:eastAsia="SimSun"/>
          <w:sz w:val="26"/>
          <w:szCs w:val="26"/>
          <w:lang w:eastAsia="zh-CN"/>
        </w:rPr>
        <w:t>униципальной</w:t>
      </w:r>
      <w:r w:rsidRPr="0053647D">
        <w:rPr>
          <w:sz w:val="26"/>
          <w:szCs w:val="26"/>
        </w:rPr>
        <w:t xml:space="preserve"> услуги не предусмотрено настоящим административным регламентом. </w:t>
      </w:r>
    </w:p>
    <w:p w:rsidR="00690CAD" w:rsidRPr="0053647D" w:rsidRDefault="00690CAD" w:rsidP="00690CAD">
      <w:pPr>
        <w:ind w:firstLine="540"/>
        <w:jc w:val="both"/>
        <w:rPr>
          <w:b/>
          <w:color w:val="000000"/>
          <w:sz w:val="26"/>
          <w:szCs w:val="26"/>
        </w:rPr>
      </w:pPr>
      <w:r w:rsidRPr="0053647D">
        <w:rPr>
          <w:color w:val="000000"/>
          <w:sz w:val="26"/>
          <w:szCs w:val="26"/>
        </w:rPr>
        <w:t>2.10.2.</w:t>
      </w:r>
      <w:r w:rsidRPr="0053647D">
        <w:rPr>
          <w:sz w:val="26"/>
          <w:szCs w:val="26"/>
        </w:rPr>
        <w:t xml:space="preserve"> Основаниями для отказа в предоставлении </w:t>
      </w:r>
      <w:r w:rsidRPr="0053647D">
        <w:rPr>
          <w:rFonts w:eastAsia="SimSun"/>
          <w:sz w:val="26"/>
          <w:szCs w:val="26"/>
          <w:lang w:eastAsia="zh-CN"/>
        </w:rPr>
        <w:t>муниципальной</w:t>
      </w:r>
      <w:r w:rsidRPr="0053647D">
        <w:rPr>
          <w:sz w:val="26"/>
          <w:szCs w:val="26"/>
        </w:rPr>
        <w:t xml:space="preserve"> услуги являются:</w:t>
      </w:r>
    </w:p>
    <w:p w:rsidR="00690CAD" w:rsidRPr="0053647D" w:rsidRDefault="00690CAD" w:rsidP="00690CAD">
      <w:pPr>
        <w:tabs>
          <w:tab w:val="left" w:pos="72"/>
          <w:tab w:val="left" w:pos="720"/>
        </w:tabs>
        <w:ind w:firstLine="540"/>
        <w:jc w:val="both"/>
        <w:rPr>
          <w:sz w:val="26"/>
          <w:szCs w:val="26"/>
        </w:rPr>
      </w:pPr>
      <w:r w:rsidRPr="0053647D">
        <w:rPr>
          <w:sz w:val="26"/>
          <w:szCs w:val="26"/>
        </w:rPr>
        <w:t>1) запрашиваемый заявителем вид информирования не предусмотрен настоящим административным регламентом;</w:t>
      </w:r>
    </w:p>
    <w:p w:rsidR="00690CAD" w:rsidRPr="0053647D" w:rsidRDefault="00690CAD" w:rsidP="00690CAD">
      <w:pPr>
        <w:tabs>
          <w:tab w:val="left" w:pos="72"/>
          <w:tab w:val="left" w:pos="720"/>
        </w:tabs>
        <w:ind w:firstLine="540"/>
        <w:jc w:val="both"/>
        <w:rPr>
          <w:sz w:val="26"/>
          <w:szCs w:val="26"/>
        </w:rPr>
      </w:pPr>
      <w:r>
        <w:rPr>
          <w:sz w:val="26"/>
          <w:szCs w:val="26"/>
        </w:rPr>
        <w:t>2</w:t>
      </w:r>
      <w:r w:rsidRPr="0053647D">
        <w:rPr>
          <w:sz w:val="26"/>
          <w:szCs w:val="26"/>
        </w:rPr>
        <w:t>) обращение содержит нецензурные или оскорбительные выражения;</w:t>
      </w:r>
    </w:p>
    <w:p w:rsidR="00690CAD" w:rsidRPr="0053647D" w:rsidRDefault="00690CAD" w:rsidP="00690CAD">
      <w:pPr>
        <w:tabs>
          <w:tab w:val="left" w:pos="72"/>
          <w:tab w:val="left" w:pos="720"/>
        </w:tabs>
        <w:ind w:firstLine="540"/>
        <w:jc w:val="both"/>
        <w:rPr>
          <w:sz w:val="26"/>
          <w:szCs w:val="26"/>
        </w:rPr>
      </w:pPr>
      <w:r w:rsidRPr="0053647D">
        <w:rPr>
          <w:sz w:val="26"/>
          <w:szCs w:val="26"/>
        </w:rPr>
        <w:t>3) текст электронного обращения не поддаётся прочтению;</w:t>
      </w:r>
    </w:p>
    <w:p w:rsidR="00690CAD" w:rsidRPr="0053647D" w:rsidRDefault="00690CAD" w:rsidP="00690CAD">
      <w:pPr>
        <w:tabs>
          <w:tab w:val="left" w:pos="72"/>
          <w:tab w:val="left" w:pos="720"/>
        </w:tabs>
        <w:ind w:firstLine="540"/>
        <w:jc w:val="both"/>
        <w:rPr>
          <w:sz w:val="26"/>
          <w:szCs w:val="26"/>
        </w:rPr>
      </w:pPr>
      <w:r w:rsidRPr="0053647D">
        <w:rPr>
          <w:sz w:val="26"/>
          <w:szCs w:val="26"/>
        </w:rPr>
        <w:t xml:space="preserve">4) запрашиваемая информация не связана с деятельностью </w:t>
      </w:r>
      <w:r>
        <w:rPr>
          <w:rFonts w:eastAsia="SimSun"/>
          <w:sz w:val="26"/>
          <w:szCs w:val="26"/>
          <w:lang w:eastAsia="zh-CN"/>
        </w:rPr>
        <w:t>МБУК ДВОРЕЦ КУЛЬТУРЫ «СВОБОДНЫЙ»</w:t>
      </w:r>
      <w:r w:rsidRPr="0053647D">
        <w:rPr>
          <w:rFonts w:eastAsia="SimSun"/>
          <w:sz w:val="26"/>
          <w:szCs w:val="26"/>
          <w:lang w:eastAsia="zh-CN"/>
        </w:rPr>
        <w:t xml:space="preserve"> </w:t>
      </w:r>
      <w:r w:rsidRPr="0053647D">
        <w:rPr>
          <w:sz w:val="26"/>
          <w:szCs w:val="26"/>
        </w:rPr>
        <w:t xml:space="preserve">по оказанию </w:t>
      </w:r>
      <w:r w:rsidRPr="0053647D">
        <w:rPr>
          <w:rFonts w:eastAsia="SimSun"/>
          <w:sz w:val="26"/>
          <w:szCs w:val="26"/>
          <w:lang w:eastAsia="zh-CN"/>
        </w:rPr>
        <w:t>муниципальной</w:t>
      </w:r>
      <w:r w:rsidRPr="0053647D">
        <w:rPr>
          <w:sz w:val="26"/>
          <w:szCs w:val="26"/>
        </w:rPr>
        <w:t xml:space="preserve"> услуги;</w:t>
      </w:r>
    </w:p>
    <w:p w:rsidR="00690CAD" w:rsidRPr="0053647D" w:rsidRDefault="00690CAD" w:rsidP="00690CAD">
      <w:pPr>
        <w:tabs>
          <w:tab w:val="left" w:pos="72"/>
          <w:tab w:val="left" w:pos="720"/>
        </w:tabs>
        <w:ind w:firstLine="540"/>
        <w:jc w:val="both"/>
        <w:rPr>
          <w:sz w:val="26"/>
          <w:szCs w:val="26"/>
        </w:rPr>
      </w:pPr>
      <w:r w:rsidRPr="0053647D">
        <w:rPr>
          <w:sz w:val="26"/>
          <w:szCs w:val="26"/>
        </w:rPr>
        <w:t xml:space="preserve">5) завершение установленной законом процедуры ликвидации Учреждения, оказывающего </w:t>
      </w:r>
      <w:r w:rsidRPr="0053647D">
        <w:rPr>
          <w:rFonts w:eastAsia="SimSun"/>
          <w:sz w:val="26"/>
          <w:szCs w:val="26"/>
          <w:lang w:eastAsia="zh-CN"/>
        </w:rPr>
        <w:t>муниципальную</w:t>
      </w:r>
      <w:r w:rsidRPr="0053647D">
        <w:rPr>
          <w:sz w:val="26"/>
          <w:szCs w:val="26"/>
        </w:rPr>
        <w:t xml:space="preserve"> услугу, решение о которой принято учредителем.</w:t>
      </w:r>
    </w:p>
    <w:p w:rsidR="00690CAD" w:rsidRDefault="00690CAD" w:rsidP="00690CAD">
      <w:pPr>
        <w:ind w:firstLine="540"/>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2.11. Перечень услуг, которые являются необходимыми и обязательными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 в том числе сведения о документе (документах).</w:t>
      </w:r>
    </w:p>
    <w:p w:rsidR="00690CAD" w:rsidRPr="0053647D" w:rsidRDefault="00690CAD" w:rsidP="00690CAD">
      <w:pPr>
        <w:ind w:firstLine="540"/>
        <w:jc w:val="both"/>
        <w:rPr>
          <w:color w:val="000000"/>
          <w:sz w:val="26"/>
          <w:szCs w:val="26"/>
        </w:rPr>
      </w:pPr>
      <w:r w:rsidRPr="0053647D">
        <w:rPr>
          <w:color w:val="000000"/>
          <w:sz w:val="26"/>
          <w:szCs w:val="26"/>
        </w:rPr>
        <w:t xml:space="preserve">2.11.1.Отсутствуют услуги, которые являются необходимыми и обязательными для получения </w:t>
      </w:r>
      <w:r w:rsidRPr="0053647D">
        <w:rPr>
          <w:rFonts w:eastAsia="SimSun"/>
          <w:sz w:val="26"/>
          <w:szCs w:val="26"/>
          <w:lang w:eastAsia="zh-CN"/>
        </w:rPr>
        <w:t>муниципальной</w:t>
      </w:r>
      <w:r w:rsidRPr="0053647D">
        <w:rPr>
          <w:color w:val="000000"/>
          <w:sz w:val="26"/>
          <w:szCs w:val="26"/>
        </w:rPr>
        <w:t xml:space="preserve"> услуги. </w:t>
      </w:r>
    </w:p>
    <w:p w:rsidR="00690CAD" w:rsidRPr="0053647D" w:rsidRDefault="00690CAD" w:rsidP="00690CAD">
      <w:pPr>
        <w:ind w:firstLine="540"/>
        <w:jc w:val="both"/>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2.12. Порядок, размер и основания взимания государственной пошлины или иной платы, взимаемой за предоставление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color w:val="000000"/>
          <w:sz w:val="26"/>
          <w:szCs w:val="26"/>
        </w:rPr>
      </w:pPr>
      <w:r w:rsidRPr="0053647D">
        <w:rPr>
          <w:color w:val="000000"/>
          <w:sz w:val="26"/>
          <w:szCs w:val="26"/>
        </w:rPr>
        <w:t>2.12.1. М</w:t>
      </w:r>
      <w:r w:rsidRPr="0053647D">
        <w:rPr>
          <w:rFonts w:eastAsia="SimSun"/>
          <w:sz w:val="26"/>
          <w:szCs w:val="26"/>
          <w:lang w:eastAsia="zh-CN"/>
        </w:rPr>
        <w:t>униципальная</w:t>
      </w:r>
      <w:r w:rsidRPr="0053647D">
        <w:rPr>
          <w:color w:val="000000"/>
          <w:sz w:val="26"/>
          <w:szCs w:val="26"/>
        </w:rPr>
        <w:t xml:space="preserve"> услуга предоставляется заявителю бесплатно.</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2.13. Порядок, размер и основания взимания платы за предоставление услуг, которые являются необходимыми и обязательными для предоставления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color w:val="000000"/>
          <w:sz w:val="26"/>
          <w:szCs w:val="26"/>
        </w:rPr>
      </w:pPr>
      <w:r w:rsidRPr="0053647D">
        <w:rPr>
          <w:color w:val="000000"/>
          <w:sz w:val="26"/>
          <w:szCs w:val="26"/>
        </w:rPr>
        <w:t xml:space="preserve">2.13.1. Услуги, которые являются необходимыми и обязательными для предоставления </w:t>
      </w:r>
      <w:r w:rsidRPr="0053647D">
        <w:rPr>
          <w:rFonts w:eastAsia="SimSun"/>
          <w:sz w:val="26"/>
          <w:szCs w:val="26"/>
          <w:lang w:eastAsia="zh-CN"/>
        </w:rPr>
        <w:t>муниципальной</w:t>
      </w:r>
      <w:r w:rsidRPr="0053647D">
        <w:rPr>
          <w:color w:val="000000"/>
          <w:sz w:val="26"/>
          <w:szCs w:val="26"/>
        </w:rPr>
        <w:t xml:space="preserve"> услуги, предоставляются заявителю бесплатно.</w:t>
      </w:r>
    </w:p>
    <w:p w:rsidR="00690CAD" w:rsidRDefault="00690CAD" w:rsidP="00690CAD">
      <w:pPr>
        <w:ind w:firstLine="540"/>
        <w:jc w:val="both"/>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2.14. Максимальный срок ожидания в очереди при подаче запроса о предоставлении </w:t>
      </w:r>
      <w:r w:rsidRPr="0053647D">
        <w:rPr>
          <w:rFonts w:eastAsia="SimSun"/>
          <w:b/>
          <w:sz w:val="26"/>
          <w:szCs w:val="26"/>
          <w:lang w:eastAsia="zh-CN"/>
        </w:rPr>
        <w:t>муниципальной</w:t>
      </w:r>
      <w:r w:rsidRPr="0053647D">
        <w:rPr>
          <w:b/>
          <w:color w:val="000000"/>
          <w:sz w:val="26"/>
          <w:szCs w:val="26"/>
        </w:rPr>
        <w:t xml:space="preserve"> услуги и при получении результата предоставления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color w:val="000000"/>
          <w:sz w:val="26"/>
          <w:szCs w:val="26"/>
        </w:rPr>
      </w:pPr>
      <w:r w:rsidRPr="0053647D">
        <w:rPr>
          <w:color w:val="000000"/>
          <w:sz w:val="26"/>
          <w:szCs w:val="26"/>
        </w:rPr>
        <w:t>2.14.1. Время ожидания в очереди при устном обращении или подаче Заявителем письменного обращения непосредственно в Учреждение и общий максимальный срок приема обращения не должен превышать 30 минут.</w:t>
      </w:r>
    </w:p>
    <w:p w:rsidR="00690CAD" w:rsidRPr="0053647D" w:rsidRDefault="00690CAD" w:rsidP="00690CAD">
      <w:pPr>
        <w:ind w:firstLine="540"/>
        <w:jc w:val="both"/>
        <w:rPr>
          <w:color w:val="000000"/>
          <w:sz w:val="26"/>
          <w:szCs w:val="26"/>
        </w:rPr>
      </w:pPr>
      <w:r w:rsidRPr="0053647D">
        <w:rPr>
          <w:color w:val="000000"/>
          <w:sz w:val="26"/>
          <w:szCs w:val="26"/>
        </w:rPr>
        <w:t>2.14.2. Время ожидания в очереди при получении ответа на обращение Заявителем лично не должно превышать 15 минут.</w:t>
      </w:r>
    </w:p>
    <w:p w:rsidR="00690CAD" w:rsidRPr="00C13684" w:rsidRDefault="00690CAD" w:rsidP="00690CAD">
      <w:pPr>
        <w:pStyle w:val="ConsPlusNormal"/>
        <w:widowContro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2.14.3. В электронном виде услуга оказывается Заявителю немедленно. Процесс оказания услуги начинается при обращении Заявителя на Интернет-сайты Администрации и </w:t>
      </w:r>
      <w:r>
        <w:rPr>
          <w:rFonts w:ascii="Times New Roman" w:hAnsi="Times New Roman" w:cs="Times New Roman"/>
          <w:sz w:val="26"/>
          <w:szCs w:val="26"/>
        </w:rPr>
        <w:t>МБУК ДВОРЕЦ КУЛЬТУРЫ «СВОБОДНЫЙ»</w:t>
      </w:r>
      <w:r w:rsidRPr="0053647D">
        <w:rPr>
          <w:rFonts w:ascii="Times New Roman" w:hAnsi="Times New Roman" w:cs="Times New Roman"/>
          <w:sz w:val="26"/>
          <w:szCs w:val="26"/>
        </w:rPr>
        <w:t xml:space="preserve">, на Единый </w:t>
      </w:r>
      <w:r w:rsidRPr="0053647D">
        <w:rPr>
          <w:rFonts w:ascii="Times New Roman" w:hAnsi="Times New Roman" w:cs="Times New Roman"/>
          <w:sz w:val="26"/>
          <w:szCs w:val="26"/>
        </w:rPr>
        <w:lastRenderedPageBreak/>
        <w:t>портал государственных и муниципальных услуг (функций</w:t>
      </w:r>
      <w:r w:rsidRPr="00C13684">
        <w:rPr>
          <w:rFonts w:ascii="Times New Roman" w:hAnsi="Times New Roman" w:cs="Times New Roman"/>
          <w:sz w:val="26"/>
          <w:szCs w:val="26"/>
        </w:rPr>
        <w:t>) (</w:t>
      </w:r>
      <w:hyperlink r:id="rId13" w:history="1">
        <w:r w:rsidRPr="00C13684">
          <w:rPr>
            <w:rStyle w:val="a3"/>
            <w:rFonts w:ascii="Times New Roman" w:hAnsi="Times New Roman" w:cs="Times New Roman"/>
            <w:sz w:val="26"/>
            <w:szCs w:val="26"/>
          </w:rPr>
          <w:t>http://www.gosuslugi.ru/</w:t>
        </w:r>
      </w:hyperlink>
      <w:r w:rsidRPr="00C13684">
        <w:rPr>
          <w:rFonts w:ascii="Times New Roman" w:hAnsi="Times New Roman" w:cs="Times New Roman"/>
          <w:sz w:val="26"/>
          <w:szCs w:val="26"/>
        </w:rPr>
        <w:t>), на Портал государственных услуг (функций) Свердловской области (</w:t>
      </w:r>
      <w:hyperlink r:id="rId14" w:history="1">
        <w:r w:rsidRPr="00C13684">
          <w:rPr>
            <w:rStyle w:val="a3"/>
            <w:rFonts w:ascii="Times New Roman" w:hAnsi="Times New Roman" w:cs="Times New Roman"/>
            <w:sz w:val="26"/>
            <w:szCs w:val="26"/>
          </w:rPr>
          <w:t>http://pgu.midural.ru/web/guest/main</w:t>
        </w:r>
      </w:hyperlink>
      <w:r w:rsidRPr="00C13684">
        <w:rPr>
          <w:rFonts w:ascii="Times New Roman" w:hAnsi="Times New Roman" w:cs="Times New Roman"/>
          <w:sz w:val="26"/>
          <w:szCs w:val="26"/>
        </w:rPr>
        <w:t>).</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2.15. Срок и порядок регистрации обращения Заявителя о предоставлении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b/>
          <w:color w:val="000000"/>
          <w:sz w:val="26"/>
          <w:szCs w:val="26"/>
        </w:rPr>
      </w:pPr>
      <w:r w:rsidRPr="0053647D">
        <w:rPr>
          <w:color w:val="000000"/>
          <w:sz w:val="26"/>
          <w:szCs w:val="26"/>
        </w:rPr>
        <w:t>2.15.1.Письменное обращение Заявителя, в т. ч. в форме электронного документа, подлежит обязательной регистрации в течение трех рабочих дней со дня поступления в Учреждение.</w:t>
      </w:r>
    </w:p>
    <w:p w:rsidR="00690CAD" w:rsidRPr="0053647D" w:rsidRDefault="00690CAD" w:rsidP="00690CAD">
      <w:pPr>
        <w:ind w:firstLine="540"/>
        <w:rPr>
          <w:color w:val="000000"/>
          <w:sz w:val="26"/>
          <w:szCs w:val="26"/>
        </w:rPr>
      </w:pPr>
    </w:p>
    <w:p w:rsidR="00690CAD" w:rsidRPr="00F97589" w:rsidRDefault="00690CAD" w:rsidP="00690CAD">
      <w:pPr>
        <w:pStyle w:val="ConsPlusNormal"/>
        <w:jc w:val="center"/>
        <w:outlineLvl w:val="0"/>
        <w:rPr>
          <w:rFonts w:ascii="Times New Roman" w:hAnsi="Times New Roman" w:cs="Times New Roman"/>
          <w:b/>
          <w:sz w:val="26"/>
          <w:szCs w:val="26"/>
        </w:rPr>
      </w:pPr>
      <w:r w:rsidRPr="00F97589">
        <w:rPr>
          <w:rFonts w:ascii="Times New Roman" w:hAnsi="Times New Roman" w:cs="Times New Roman"/>
          <w:b/>
          <w:color w:val="000000"/>
          <w:sz w:val="26"/>
          <w:szCs w:val="26"/>
        </w:rPr>
        <w:t xml:space="preserve">2.16. </w:t>
      </w:r>
      <w:r w:rsidRPr="00F97589">
        <w:rPr>
          <w:rFonts w:ascii="Times New Roman" w:hAnsi="Times New Roman" w:cs="Times New Roman"/>
          <w:b/>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Помещения для предоставления муниципальной услуги (далее - помещения) находятся на нижних этажах зданий.</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Помещения соответствуют требованиям противопожарной безопасности, санитарно-эпидемиологическим правилам и нормативам.</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Российской Федерации о социальной защите инвалидов.</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Места ожидания должны соответствовать комфортным условиям для граждан и оптимальным условиям работы специалистов.</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Помещения, предназначенные для ожидания, оборудуются информационными стендами, стульями и столами.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Количество мест в помещении для ожидания составляет не менее пяти.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Кабинеты для приема заявителей и получателей муниципальной услуги оборудуются информационными табличками (вывесками) с указанием:</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номера кабинета;</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 xml:space="preserve">фамилии, имени, отчества и должности специалиста, осуществляющего </w:t>
      </w:r>
      <w:r w:rsidRPr="00F97589">
        <w:rPr>
          <w:rFonts w:ascii="Times New Roman" w:hAnsi="Times New Roman" w:cs="Times New Roman"/>
          <w:sz w:val="26"/>
          <w:szCs w:val="26"/>
        </w:rPr>
        <w:lastRenderedPageBreak/>
        <w:t>предоставление муниципальной  услуги;</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времени перерыва на обед и технического перерыва.</w:t>
      </w:r>
    </w:p>
    <w:p w:rsidR="00690CAD" w:rsidRPr="00F97589" w:rsidRDefault="00690CAD" w:rsidP="00690CAD">
      <w:pPr>
        <w:pStyle w:val="ConsPlusNormal"/>
        <w:ind w:firstLine="540"/>
        <w:jc w:val="both"/>
        <w:rPr>
          <w:rFonts w:ascii="Times New Roman" w:hAnsi="Times New Roman" w:cs="Times New Roman"/>
          <w:sz w:val="26"/>
          <w:szCs w:val="26"/>
        </w:rPr>
      </w:pPr>
      <w:r w:rsidRPr="00F97589">
        <w:rPr>
          <w:rFonts w:ascii="Times New Roman" w:hAnsi="Times New Roman" w:cs="Times New Roman"/>
          <w:sz w:val="26"/>
          <w:szCs w:val="26"/>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90CAD" w:rsidRDefault="00690CAD" w:rsidP="00690CAD">
      <w:pPr>
        <w:ind w:firstLine="540"/>
        <w:jc w:val="center"/>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2.17. Показатели доступности и качества </w:t>
      </w:r>
      <w:r w:rsidRPr="0053647D">
        <w:rPr>
          <w:rFonts w:eastAsia="SimSun"/>
          <w:b/>
          <w:sz w:val="26"/>
          <w:szCs w:val="26"/>
          <w:lang w:eastAsia="zh-CN"/>
        </w:rPr>
        <w:t>муниципальной</w:t>
      </w:r>
      <w:r w:rsidRPr="0053647D">
        <w:rPr>
          <w:b/>
          <w:color w:val="000000"/>
          <w:sz w:val="26"/>
          <w:szCs w:val="26"/>
        </w:rPr>
        <w:t xml:space="preserve"> услуги.</w:t>
      </w:r>
    </w:p>
    <w:p w:rsidR="00690CAD" w:rsidRPr="0053647D" w:rsidRDefault="00690CAD" w:rsidP="00690CAD">
      <w:pPr>
        <w:ind w:firstLine="540"/>
        <w:jc w:val="both"/>
        <w:rPr>
          <w:sz w:val="26"/>
          <w:szCs w:val="26"/>
        </w:rPr>
      </w:pPr>
      <w:r w:rsidRPr="0053647D">
        <w:rPr>
          <w:sz w:val="26"/>
          <w:szCs w:val="26"/>
        </w:rPr>
        <w:t>2.17.1. М</w:t>
      </w:r>
      <w:r w:rsidRPr="0053647D">
        <w:rPr>
          <w:rFonts w:eastAsia="SimSun"/>
          <w:sz w:val="26"/>
          <w:szCs w:val="26"/>
          <w:lang w:eastAsia="zh-CN"/>
        </w:rPr>
        <w:t>униципальная</w:t>
      </w:r>
      <w:r w:rsidRPr="0053647D">
        <w:rPr>
          <w:sz w:val="26"/>
          <w:szCs w:val="26"/>
        </w:rPr>
        <w:t xml:space="preserve"> услуга является доступной для любых российских и иностранных граждан, а также лиц без гражданства, проживающих за рубежом.</w:t>
      </w:r>
    </w:p>
    <w:p w:rsidR="00690CAD" w:rsidRPr="0053647D" w:rsidRDefault="00690CAD" w:rsidP="00690CAD">
      <w:pPr>
        <w:pStyle w:val="ConsPlusNormal"/>
        <w:widowContro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2.17.2. Основанием для получения </w:t>
      </w:r>
      <w:r w:rsidRPr="0053647D">
        <w:rPr>
          <w:rFonts w:ascii="Times New Roman" w:eastAsia="SimSun" w:hAnsi="Times New Roman" w:cs="Times New Roman"/>
          <w:sz w:val="26"/>
          <w:szCs w:val="26"/>
          <w:lang w:eastAsia="zh-CN"/>
        </w:rPr>
        <w:t>муниципальной</w:t>
      </w:r>
      <w:r w:rsidRPr="0053647D">
        <w:rPr>
          <w:rFonts w:ascii="Times New Roman" w:hAnsi="Times New Roman" w:cs="Times New Roman"/>
          <w:sz w:val="26"/>
          <w:szCs w:val="26"/>
        </w:rPr>
        <w:t xml:space="preserve"> услуги является обращение заявителя:</w:t>
      </w:r>
    </w:p>
    <w:p w:rsidR="00690CAD" w:rsidRPr="00C13684" w:rsidRDefault="00690CAD" w:rsidP="00690CAD">
      <w:pPr>
        <w:pStyle w:val="ConsPlusNormal"/>
        <w:widowContro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1) на Единый портал государственных и муниципальных услуг (функций) </w:t>
      </w:r>
      <w:r w:rsidRPr="00C13684">
        <w:rPr>
          <w:rFonts w:ascii="Times New Roman" w:hAnsi="Times New Roman" w:cs="Times New Roman"/>
          <w:sz w:val="26"/>
          <w:szCs w:val="26"/>
        </w:rPr>
        <w:t>(</w:t>
      </w:r>
      <w:hyperlink r:id="rId15" w:history="1">
        <w:r w:rsidRPr="00C13684">
          <w:rPr>
            <w:rStyle w:val="a3"/>
            <w:rFonts w:ascii="Times New Roman" w:hAnsi="Times New Roman" w:cs="Times New Roman"/>
            <w:sz w:val="26"/>
            <w:szCs w:val="26"/>
            <w:lang w:val="en-US"/>
          </w:rPr>
          <w:t>www</w:t>
        </w:r>
        <w:r w:rsidRPr="00C13684">
          <w:rPr>
            <w:rStyle w:val="a3"/>
            <w:rFonts w:ascii="Times New Roman" w:hAnsi="Times New Roman" w:cs="Times New Roman"/>
            <w:sz w:val="26"/>
            <w:szCs w:val="26"/>
          </w:rPr>
          <w:t>.</w:t>
        </w:r>
        <w:r w:rsidRPr="00C13684">
          <w:rPr>
            <w:rStyle w:val="a3"/>
            <w:rFonts w:ascii="Times New Roman" w:hAnsi="Times New Roman" w:cs="Times New Roman"/>
            <w:sz w:val="26"/>
            <w:szCs w:val="26"/>
            <w:lang w:val="en-US"/>
          </w:rPr>
          <w:t>gosuslugi</w:t>
        </w:r>
        <w:r w:rsidRPr="00C13684">
          <w:rPr>
            <w:rStyle w:val="a3"/>
            <w:rFonts w:ascii="Times New Roman" w:hAnsi="Times New Roman" w:cs="Times New Roman"/>
            <w:sz w:val="26"/>
            <w:szCs w:val="26"/>
          </w:rPr>
          <w:t>.</w:t>
        </w:r>
        <w:r w:rsidRPr="00C13684">
          <w:rPr>
            <w:rStyle w:val="a3"/>
            <w:rFonts w:ascii="Times New Roman" w:hAnsi="Times New Roman" w:cs="Times New Roman"/>
            <w:sz w:val="26"/>
            <w:szCs w:val="26"/>
            <w:lang w:val="en-US"/>
          </w:rPr>
          <w:t>ru</w:t>
        </w:r>
      </w:hyperlink>
      <w:r w:rsidRPr="00C13684">
        <w:rPr>
          <w:rFonts w:ascii="Times New Roman" w:hAnsi="Times New Roman" w:cs="Times New Roman"/>
          <w:sz w:val="26"/>
          <w:szCs w:val="26"/>
        </w:rPr>
        <w:t>);</w:t>
      </w:r>
    </w:p>
    <w:p w:rsidR="00690CAD" w:rsidRPr="00C13684" w:rsidRDefault="00690CAD" w:rsidP="00690CAD">
      <w:pPr>
        <w:pStyle w:val="ConsPlusNormal"/>
        <w:widowControl/>
        <w:ind w:firstLine="540"/>
        <w:jc w:val="both"/>
        <w:rPr>
          <w:rFonts w:ascii="Times New Roman" w:hAnsi="Times New Roman" w:cs="Times New Roman"/>
          <w:sz w:val="26"/>
          <w:szCs w:val="26"/>
        </w:rPr>
      </w:pPr>
      <w:r w:rsidRPr="00C13684">
        <w:rPr>
          <w:rFonts w:ascii="Times New Roman" w:hAnsi="Times New Roman" w:cs="Times New Roman"/>
          <w:sz w:val="26"/>
          <w:szCs w:val="26"/>
        </w:rPr>
        <w:t>2) на Портал государственных услуг (функций) Свердловской области (</w:t>
      </w:r>
      <w:hyperlink r:id="rId16" w:history="1">
        <w:r w:rsidRPr="00C13684">
          <w:rPr>
            <w:rStyle w:val="a3"/>
            <w:rFonts w:ascii="Times New Roman" w:hAnsi="Times New Roman" w:cs="Times New Roman"/>
            <w:sz w:val="26"/>
            <w:szCs w:val="26"/>
          </w:rPr>
          <w:t>http://pgu.midural.ru/web/guest/main</w:t>
        </w:r>
      </w:hyperlink>
      <w:r w:rsidRPr="00C13684">
        <w:rPr>
          <w:rFonts w:ascii="Times New Roman" w:hAnsi="Times New Roman" w:cs="Times New Roman"/>
          <w:sz w:val="26"/>
          <w:szCs w:val="26"/>
        </w:rPr>
        <w:t>);</w:t>
      </w:r>
    </w:p>
    <w:p w:rsidR="00690CAD" w:rsidRPr="0053647D" w:rsidRDefault="00690CAD" w:rsidP="00690CAD">
      <w:pPr>
        <w:pStyle w:val="ConsPlusNormal"/>
        <w:widowContro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3) на Интернет-сайты Администрации и </w:t>
      </w:r>
      <w:r>
        <w:rPr>
          <w:rFonts w:ascii="Times New Roman" w:hAnsi="Times New Roman" w:cs="Times New Roman"/>
          <w:sz w:val="26"/>
          <w:szCs w:val="26"/>
        </w:rPr>
        <w:t>МБУК ДВОРЕЦ КУЛЬТУРЫ «СВОБОДНЫЙ»</w:t>
      </w:r>
      <w:r w:rsidRPr="0053647D">
        <w:rPr>
          <w:rFonts w:ascii="Times New Roman" w:hAnsi="Times New Roman" w:cs="Times New Roman"/>
          <w:sz w:val="26"/>
          <w:szCs w:val="26"/>
        </w:rPr>
        <w:t>;</w:t>
      </w:r>
    </w:p>
    <w:p w:rsidR="00690CAD" w:rsidRDefault="00690CAD" w:rsidP="00690CAD">
      <w:pPr>
        <w:pStyle w:val="ConsPlusNormal"/>
        <w:widowControl/>
        <w:ind w:firstLine="540"/>
        <w:jc w:val="both"/>
        <w:rPr>
          <w:rFonts w:ascii="Times New Roman" w:hAnsi="Times New Roman" w:cs="Times New Roman"/>
          <w:sz w:val="26"/>
          <w:szCs w:val="26"/>
        </w:rPr>
      </w:pPr>
      <w:r w:rsidRPr="0053647D">
        <w:rPr>
          <w:rFonts w:ascii="Times New Roman" w:hAnsi="Times New Roman" w:cs="Times New Roman"/>
          <w:sz w:val="26"/>
          <w:szCs w:val="26"/>
        </w:rPr>
        <w:t xml:space="preserve">4) в Администрацию и </w:t>
      </w:r>
      <w:r>
        <w:rPr>
          <w:rFonts w:ascii="Times New Roman" w:hAnsi="Times New Roman" w:cs="Times New Roman"/>
          <w:sz w:val="26"/>
          <w:szCs w:val="26"/>
        </w:rPr>
        <w:t>МБУК ДВОРЕЦ КУЛЬТУРЫ «СВОБОДНЫЙ»</w:t>
      </w:r>
    </w:p>
    <w:p w:rsidR="00690CAD" w:rsidRPr="00F877CC" w:rsidRDefault="00690CAD" w:rsidP="00690CAD">
      <w:pPr>
        <w:ind w:firstLine="540"/>
        <w:jc w:val="both"/>
        <w:rPr>
          <w:sz w:val="26"/>
          <w:szCs w:val="26"/>
        </w:rPr>
      </w:pPr>
      <w:r>
        <w:rPr>
          <w:sz w:val="26"/>
          <w:szCs w:val="26"/>
        </w:rPr>
        <w:t xml:space="preserve">5) </w:t>
      </w:r>
      <w:r w:rsidRPr="00F877CC">
        <w:rPr>
          <w:sz w:val="26"/>
          <w:szCs w:val="26"/>
        </w:rPr>
        <w:t>В ГБУ СО "Многофункциональный центр" (далее - МФЦ).</w:t>
      </w:r>
    </w:p>
    <w:p w:rsidR="00690CAD" w:rsidRPr="00F877CC" w:rsidRDefault="00690CAD" w:rsidP="00690CAD">
      <w:pPr>
        <w:ind w:firstLine="540"/>
        <w:jc w:val="both"/>
        <w:rPr>
          <w:sz w:val="26"/>
          <w:szCs w:val="26"/>
        </w:rPr>
      </w:pPr>
      <w:r w:rsidRPr="00F877CC">
        <w:rPr>
          <w:sz w:val="26"/>
          <w:szCs w:val="26"/>
        </w:rPr>
        <w:t>Отдел ГБУ СО "Многофункциональный центр" расположен по адресу: 624790, Свердловская область, п. Свободный, ул. Карбышева, 7.</w:t>
      </w:r>
    </w:p>
    <w:p w:rsidR="00690CAD" w:rsidRPr="00F877CC" w:rsidRDefault="00690CAD" w:rsidP="00690CAD">
      <w:pPr>
        <w:ind w:firstLine="540"/>
        <w:jc w:val="both"/>
        <w:rPr>
          <w:sz w:val="26"/>
          <w:szCs w:val="26"/>
        </w:rPr>
      </w:pPr>
      <w:r w:rsidRPr="00F877CC">
        <w:rPr>
          <w:sz w:val="26"/>
          <w:szCs w:val="26"/>
        </w:rPr>
        <w:t>Режим работы МФЦ: вторник, среда, четверг, пятница, суббота – с 08.00 часов до 17.00 часов; понедельник, воскресенье - выходной.</w:t>
      </w:r>
    </w:p>
    <w:p w:rsidR="00690CAD" w:rsidRPr="00F877CC" w:rsidRDefault="00690CAD" w:rsidP="00690CAD">
      <w:pPr>
        <w:ind w:firstLine="540"/>
        <w:jc w:val="both"/>
        <w:rPr>
          <w:sz w:val="26"/>
          <w:szCs w:val="26"/>
        </w:rPr>
      </w:pPr>
      <w:r w:rsidRPr="00F877CC">
        <w:rPr>
          <w:sz w:val="26"/>
          <w:szCs w:val="26"/>
        </w:rPr>
        <w:t>Официальный сайт ГБУ СО "Многофункциональный центр" - www.mfc66.ru.</w:t>
      </w:r>
    </w:p>
    <w:p w:rsidR="00690CAD" w:rsidRPr="00F877CC" w:rsidRDefault="00690CAD" w:rsidP="00690CAD">
      <w:pPr>
        <w:ind w:firstLine="540"/>
        <w:jc w:val="both"/>
        <w:rPr>
          <w:sz w:val="26"/>
          <w:szCs w:val="26"/>
        </w:rPr>
      </w:pPr>
      <w:r w:rsidRPr="00F877CC">
        <w:rPr>
          <w:sz w:val="26"/>
          <w:szCs w:val="26"/>
        </w:rPr>
        <w:t>При обращении в МФЦ консультирование граждан о порядке предоставления муниципальной услуги осуществляется в устной и письменной форме специалистом МФЦ.</w:t>
      </w:r>
    </w:p>
    <w:p w:rsidR="00690CAD" w:rsidRPr="0053647D" w:rsidRDefault="00690CAD" w:rsidP="00690CAD">
      <w:pPr>
        <w:pStyle w:val="a4"/>
        <w:ind w:firstLine="540"/>
        <w:jc w:val="both"/>
        <w:rPr>
          <w:rFonts w:ascii="Times New Roman" w:hAnsi="Times New Roman" w:cs="Times New Roman"/>
          <w:color w:val="auto"/>
          <w:sz w:val="26"/>
          <w:szCs w:val="26"/>
        </w:rPr>
      </w:pPr>
      <w:r w:rsidRPr="0053647D">
        <w:rPr>
          <w:rFonts w:ascii="Times New Roman" w:hAnsi="Times New Roman" w:cs="Times New Roman"/>
          <w:color w:val="auto"/>
          <w:sz w:val="26"/>
          <w:szCs w:val="26"/>
        </w:rPr>
        <w:t>2.17.3. Заявитель может получить услугу в электронном виде в сети Интернет без взаимодействия с должностными лицами.</w:t>
      </w:r>
    </w:p>
    <w:p w:rsidR="00690CAD" w:rsidRPr="0053647D" w:rsidRDefault="00690CAD" w:rsidP="00690CAD">
      <w:pPr>
        <w:pStyle w:val="a4"/>
        <w:ind w:firstLine="540"/>
        <w:jc w:val="both"/>
        <w:rPr>
          <w:rFonts w:ascii="Times New Roman" w:hAnsi="Times New Roman" w:cs="Times New Roman"/>
          <w:color w:val="auto"/>
          <w:sz w:val="26"/>
          <w:szCs w:val="26"/>
        </w:rPr>
      </w:pPr>
      <w:r w:rsidRPr="0053647D">
        <w:rPr>
          <w:rFonts w:ascii="Times New Roman" w:hAnsi="Times New Roman" w:cs="Times New Roman"/>
          <w:color w:val="auto"/>
          <w:sz w:val="26"/>
          <w:szCs w:val="26"/>
        </w:rPr>
        <w:t xml:space="preserve">2.17.4. Показателями, характеризующими доступность и качество </w:t>
      </w:r>
      <w:r w:rsidRPr="0053647D">
        <w:rPr>
          <w:rFonts w:ascii="Times New Roman" w:eastAsia="SimSun" w:hAnsi="Times New Roman" w:cs="Times New Roman"/>
          <w:sz w:val="26"/>
          <w:szCs w:val="26"/>
          <w:lang w:eastAsia="zh-CN"/>
        </w:rPr>
        <w:t>муниципальной</w:t>
      </w:r>
      <w:r w:rsidRPr="0053647D">
        <w:rPr>
          <w:rFonts w:ascii="Times New Roman" w:hAnsi="Times New Roman" w:cs="Times New Roman"/>
          <w:color w:val="auto"/>
          <w:sz w:val="26"/>
          <w:szCs w:val="26"/>
        </w:rPr>
        <w:t xml:space="preserve"> услуги, являются: </w:t>
      </w:r>
    </w:p>
    <w:p w:rsidR="00690CAD" w:rsidRPr="0053647D" w:rsidRDefault="00690CAD" w:rsidP="00690CAD">
      <w:pPr>
        <w:pStyle w:val="a4"/>
        <w:ind w:firstLine="540"/>
        <w:jc w:val="both"/>
        <w:rPr>
          <w:rFonts w:ascii="Times New Roman" w:hAnsi="Times New Roman" w:cs="Times New Roman"/>
          <w:color w:val="000000"/>
          <w:sz w:val="26"/>
          <w:szCs w:val="26"/>
        </w:rPr>
      </w:pPr>
      <w:r w:rsidRPr="0053647D">
        <w:rPr>
          <w:rFonts w:ascii="Times New Roman" w:hAnsi="Times New Roman" w:cs="Times New Roman"/>
          <w:color w:val="000000"/>
          <w:sz w:val="26"/>
          <w:szCs w:val="26"/>
        </w:rPr>
        <w:t xml:space="preserve">- удовлетворенность результатом оказания </w:t>
      </w:r>
      <w:r w:rsidRPr="0053647D">
        <w:rPr>
          <w:rFonts w:ascii="Times New Roman" w:eastAsia="SimSun" w:hAnsi="Times New Roman" w:cs="Times New Roman"/>
          <w:sz w:val="26"/>
          <w:szCs w:val="26"/>
          <w:lang w:eastAsia="zh-CN"/>
        </w:rPr>
        <w:t>муниципальной</w:t>
      </w:r>
      <w:r w:rsidRPr="0053647D">
        <w:rPr>
          <w:rFonts w:ascii="Times New Roman" w:hAnsi="Times New Roman" w:cs="Times New Roman"/>
          <w:color w:val="000000"/>
          <w:sz w:val="26"/>
          <w:szCs w:val="26"/>
        </w:rPr>
        <w:t xml:space="preserve"> услуги, условиями ожидания приема, вниманием персонала; </w:t>
      </w:r>
    </w:p>
    <w:p w:rsidR="00690CAD" w:rsidRPr="0053647D" w:rsidRDefault="00690CAD" w:rsidP="00690CAD">
      <w:pPr>
        <w:pStyle w:val="a4"/>
        <w:ind w:firstLine="540"/>
        <w:jc w:val="both"/>
        <w:rPr>
          <w:rFonts w:ascii="Times New Roman" w:hAnsi="Times New Roman" w:cs="Times New Roman"/>
          <w:color w:val="000000"/>
          <w:sz w:val="26"/>
          <w:szCs w:val="26"/>
        </w:rPr>
      </w:pPr>
      <w:r w:rsidRPr="0053647D">
        <w:rPr>
          <w:rFonts w:ascii="Times New Roman" w:hAnsi="Times New Roman" w:cs="Times New Roman"/>
          <w:color w:val="000000"/>
          <w:sz w:val="26"/>
          <w:szCs w:val="26"/>
        </w:rPr>
        <w:t>- отсутствие нарушений сроков рассмотрения запросов заявителей;</w:t>
      </w:r>
    </w:p>
    <w:p w:rsidR="00690CAD" w:rsidRPr="0053647D" w:rsidRDefault="00690CAD" w:rsidP="00690CAD">
      <w:pPr>
        <w:pStyle w:val="a4"/>
        <w:ind w:firstLine="540"/>
        <w:jc w:val="both"/>
        <w:rPr>
          <w:rFonts w:ascii="Times New Roman" w:hAnsi="Times New Roman" w:cs="Times New Roman"/>
          <w:color w:val="000000"/>
          <w:sz w:val="26"/>
          <w:szCs w:val="26"/>
        </w:rPr>
      </w:pPr>
      <w:r w:rsidRPr="0053647D">
        <w:rPr>
          <w:rFonts w:ascii="Times New Roman" w:hAnsi="Times New Roman" w:cs="Times New Roman"/>
          <w:color w:val="000000"/>
          <w:sz w:val="26"/>
          <w:szCs w:val="26"/>
        </w:rPr>
        <w:t xml:space="preserve">- возможность получения информации о ходе предоставления </w:t>
      </w:r>
      <w:r w:rsidRPr="0053647D">
        <w:rPr>
          <w:rFonts w:ascii="Times New Roman" w:eastAsia="SimSun" w:hAnsi="Times New Roman" w:cs="Times New Roman"/>
          <w:sz w:val="26"/>
          <w:szCs w:val="26"/>
          <w:lang w:eastAsia="zh-CN"/>
        </w:rPr>
        <w:t>муниципальной</w:t>
      </w:r>
      <w:r w:rsidRPr="0053647D">
        <w:rPr>
          <w:rFonts w:ascii="Times New Roman" w:hAnsi="Times New Roman" w:cs="Times New Roman"/>
          <w:color w:val="000000"/>
          <w:sz w:val="26"/>
          <w:szCs w:val="26"/>
        </w:rPr>
        <w:t xml:space="preserve"> услуги, в том числе с использованием информационно-коммуникационных технологий.</w:t>
      </w:r>
    </w:p>
    <w:p w:rsidR="00690CAD" w:rsidRPr="0053647D" w:rsidRDefault="00690CAD" w:rsidP="00690CAD">
      <w:pPr>
        <w:ind w:firstLine="720"/>
        <w:jc w:val="both"/>
        <w:rPr>
          <w:color w:val="000000"/>
          <w:sz w:val="26"/>
          <w:szCs w:val="26"/>
        </w:rPr>
      </w:pPr>
    </w:p>
    <w:p w:rsidR="00690CAD" w:rsidRDefault="00690CAD" w:rsidP="00690CAD">
      <w:pPr>
        <w:jc w:val="center"/>
        <w:rPr>
          <w:b/>
          <w:sz w:val="26"/>
          <w:szCs w:val="26"/>
        </w:rPr>
      </w:pPr>
      <w:r w:rsidRPr="0053647D">
        <w:rPr>
          <w:b/>
          <w:sz w:val="26"/>
          <w:szCs w:val="26"/>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p>
    <w:p w:rsidR="00690CAD" w:rsidRPr="0053647D" w:rsidRDefault="00690CAD" w:rsidP="00690CAD">
      <w:pPr>
        <w:jc w:val="center"/>
        <w:rPr>
          <w:b/>
          <w:sz w:val="26"/>
          <w:szCs w:val="26"/>
        </w:rPr>
      </w:pPr>
      <w:r>
        <w:rPr>
          <w:b/>
          <w:sz w:val="26"/>
          <w:szCs w:val="26"/>
        </w:rPr>
        <w:t>в электронной форме</w:t>
      </w:r>
    </w:p>
    <w:p w:rsidR="00690CAD" w:rsidRPr="0053647D" w:rsidRDefault="00690CAD" w:rsidP="00690CAD">
      <w:pPr>
        <w:ind w:firstLine="540"/>
        <w:jc w:val="both"/>
        <w:rPr>
          <w:b/>
          <w:sz w:val="26"/>
          <w:szCs w:val="26"/>
        </w:rPr>
      </w:pPr>
    </w:p>
    <w:p w:rsidR="00690CAD" w:rsidRPr="0053647D" w:rsidRDefault="00690CAD" w:rsidP="00690CAD">
      <w:pPr>
        <w:ind w:firstLine="540"/>
        <w:jc w:val="both"/>
        <w:rPr>
          <w:b/>
          <w:sz w:val="26"/>
          <w:szCs w:val="26"/>
        </w:rPr>
      </w:pPr>
      <w:r w:rsidRPr="0053647D">
        <w:rPr>
          <w:b/>
          <w:sz w:val="26"/>
          <w:szCs w:val="26"/>
        </w:rPr>
        <w:t>3.1. Состав административных процедур.</w:t>
      </w:r>
    </w:p>
    <w:p w:rsidR="00690CAD" w:rsidRPr="0053647D" w:rsidRDefault="00690CAD" w:rsidP="00690CAD">
      <w:pPr>
        <w:ind w:firstLine="540"/>
        <w:jc w:val="both"/>
        <w:rPr>
          <w:sz w:val="26"/>
          <w:szCs w:val="26"/>
        </w:rPr>
      </w:pPr>
      <w:r w:rsidRPr="0053647D">
        <w:rPr>
          <w:sz w:val="26"/>
          <w:szCs w:val="26"/>
        </w:rPr>
        <w:t xml:space="preserve">3.1.1. </w:t>
      </w:r>
      <w:r w:rsidRPr="0053647D">
        <w:rPr>
          <w:rFonts w:eastAsia="SimSun"/>
          <w:sz w:val="26"/>
          <w:szCs w:val="26"/>
          <w:lang w:eastAsia="zh-CN"/>
        </w:rPr>
        <w:t xml:space="preserve">Предоставление юридическим и физическим лицам муниципальной услуги включает в себя следующие административные процедуры: </w:t>
      </w:r>
    </w:p>
    <w:p w:rsidR="00690CAD" w:rsidRPr="0053647D" w:rsidRDefault="00690CAD" w:rsidP="00690CAD">
      <w:pPr>
        <w:ind w:firstLine="539"/>
        <w:jc w:val="both"/>
        <w:rPr>
          <w:sz w:val="26"/>
          <w:szCs w:val="26"/>
        </w:rPr>
      </w:pPr>
      <w:r w:rsidRPr="0053647D">
        <w:rPr>
          <w:rFonts w:eastAsia="SimSun"/>
          <w:sz w:val="26"/>
          <w:szCs w:val="26"/>
          <w:lang w:eastAsia="zh-CN"/>
        </w:rPr>
        <w:t>1) создание, своевременное размещение и обновление достоверной информации о муниципальной услуге;</w:t>
      </w:r>
    </w:p>
    <w:p w:rsidR="00690CAD" w:rsidRPr="0053647D" w:rsidRDefault="00690CAD" w:rsidP="00690CAD">
      <w:pPr>
        <w:ind w:firstLine="539"/>
        <w:jc w:val="both"/>
        <w:rPr>
          <w:sz w:val="26"/>
          <w:szCs w:val="26"/>
        </w:rPr>
      </w:pPr>
      <w:r w:rsidRPr="0053647D">
        <w:rPr>
          <w:rFonts w:eastAsia="SimSun"/>
          <w:sz w:val="26"/>
          <w:szCs w:val="26"/>
          <w:lang w:eastAsia="zh-CN"/>
        </w:rPr>
        <w:lastRenderedPageBreak/>
        <w:t xml:space="preserve">2) </w:t>
      </w:r>
      <w:r w:rsidRPr="0053647D">
        <w:rPr>
          <w:color w:val="000000"/>
          <w:sz w:val="26"/>
          <w:szCs w:val="26"/>
        </w:rPr>
        <w:t>приём, первичная обработка и регистрация обращения о предоставлении информации;</w:t>
      </w:r>
    </w:p>
    <w:p w:rsidR="00690CAD" w:rsidRPr="0053647D" w:rsidRDefault="00690CAD" w:rsidP="00690CAD">
      <w:pPr>
        <w:ind w:firstLine="539"/>
        <w:jc w:val="both"/>
        <w:rPr>
          <w:sz w:val="26"/>
          <w:szCs w:val="26"/>
        </w:rPr>
      </w:pPr>
      <w:r w:rsidRPr="0053647D">
        <w:rPr>
          <w:rFonts w:eastAsia="SimSun"/>
          <w:sz w:val="26"/>
          <w:szCs w:val="26"/>
          <w:lang w:eastAsia="zh-CN"/>
        </w:rPr>
        <w:t xml:space="preserve">3) </w:t>
      </w:r>
      <w:r w:rsidRPr="0053647D">
        <w:rPr>
          <w:color w:val="000000"/>
          <w:sz w:val="26"/>
          <w:szCs w:val="26"/>
        </w:rPr>
        <w:t>подготовка и направление заявителю информации</w:t>
      </w:r>
      <w:r w:rsidRPr="0053647D">
        <w:rPr>
          <w:rFonts w:eastAsia="SimSun"/>
          <w:sz w:val="26"/>
          <w:szCs w:val="26"/>
          <w:lang w:eastAsia="zh-CN"/>
        </w:rPr>
        <w:t xml:space="preserve"> или мотивированного отказа в предоставлении информации.</w:t>
      </w:r>
    </w:p>
    <w:p w:rsidR="00690CAD" w:rsidRPr="0053647D" w:rsidRDefault="00690CAD" w:rsidP="00690CAD">
      <w:pPr>
        <w:ind w:firstLine="539"/>
        <w:jc w:val="both"/>
        <w:rPr>
          <w:rFonts w:eastAsia="SimSun"/>
          <w:sz w:val="26"/>
          <w:szCs w:val="26"/>
          <w:lang w:eastAsia="zh-CN"/>
        </w:rPr>
      </w:pPr>
    </w:p>
    <w:p w:rsidR="00690CAD" w:rsidRPr="0053647D" w:rsidRDefault="00690CAD" w:rsidP="00690CAD">
      <w:pPr>
        <w:ind w:firstLine="540"/>
        <w:jc w:val="center"/>
        <w:rPr>
          <w:b/>
          <w:sz w:val="26"/>
          <w:szCs w:val="26"/>
        </w:rPr>
      </w:pPr>
      <w:r>
        <w:rPr>
          <w:rFonts w:eastAsia="SimSun"/>
          <w:b/>
          <w:sz w:val="26"/>
          <w:szCs w:val="26"/>
          <w:lang w:eastAsia="zh-CN"/>
        </w:rPr>
        <w:t>3.2.</w:t>
      </w:r>
      <w:r w:rsidRPr="0053647D">
        <w:rPr>
          <w:rFonts w:eastAsia="SimSun"/>
          <w:b/>
          <w:sz w:val="26"/>
          <w:szCs w:val="26"/>
          <w:lang w:eastAsia="zh-CN"/>
        </w:rPr>
        <w:t xml:space="preserve"> Блок-схема предоставления муниципальной услуги представлена в приложении 2 к настоящему административному регламенту.</w:t>
      </w:r>
    </w:p>
    <w:p w:rsidR="00690CAD" w:rsidRPr="0053647D" w:rsidRDefault="00690CAD" w:rsidP="00690CAD">
      <w:pPr>
        <w:tabs>
          <w:tab w:val="left" w:pos="72"/>
          <w:tab w:val="left" w:pos="720"/>
        </w:tabs>
        <w:ind w:firstLine="540"/>
        <w:jc w:val="center"/>
        <w:rPr>
          <w:rFonts w:eastAsia="SimSun"/>
          <w:sz w:val="26"/>
          <w:szCs w:val="26"/>
          <w:lang w:eastAsia="zh-CN"/>
        </w:rPr>
      </w:pPr>
    </w:p>
    <w:p w:rsidR="00690CAD" w:rsidRPr="0053647D" w:rsidRDefault="00690CAD" w:rsidP="00690CAD">
      <w:pPr>
        <w:tabs>
          <w:tab w:val="left" w:pos="72"/>
          <w:tab w:val="left" w:pos="720"/>
        </w:tabs>
        <w:ind w:firstLine="540"/>
        <w:jc w:val="center"/>
        <w:rPr>
          <w:rFonts w:eastAsia="SimSun"/>
          <w:b/>
          <w:sz w:val="26"/>
          <w:szCs w:val="26"/>
          <w:lang w:eastAsia="zh-CN"/>
        </w:rPr>
      </w:pPr>
      <w:r w:rsidRPr="0053647D">
        <w:rPr>
          <w:rFonts w:eastAsia="SimSun"/>
          <w:b/>
          <w:sz w:val="26"/>
          <w:szCs w:val="26"/>
          <w:lang w:eastAsia="zh-CN"/>
        </w:rPr>
        <w:t>3.3. Последовательность, сроки и порядок выполнения административных процедур.</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3.3.1. </w:t>
      </w:r>
      <w:r w:rsidRPr="0053647D">
        <w:rPr>
          <w:rFonts w:eastAsia="SimSun"/>
          <w:sz w:val="26"/>
          <w:szCs w:val="26"/>
          <w:lang w:eastAsia="zh-CN"/>
        </w:rPr>
        <w:t>Создание, своевременное размещение и обновление достоверной информации о муниципальной услуге.</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3.3.1.1. Основанием для начала административной процедуры является утверждённый директором Учреждения план работы Учреждения, включающий в себя план проведения </w:t>
      </w:r>
      <w:r w:rsidRPr="0053647D">
        <w:rPr>
          <w:rFonts w:eastAsia="SimSun"/>
          <w:sz w:val="26"/>
          <w:szCs w:val="26"/>
          <w:lang w:eastAsia="zh-CN"/>
        </w:rPr>
        <w:t>театральных представлений, филармонических и эстрадных концертов, гастрольных мероприятий театров и филармоний, киносеансов</w:t>
      </w:r>
      <w:r w:rsidRPr="0053647D">
        <w:rPr>
          <w:color w:val="000000"/>
          <w:sz w:val="26"/>
          <w:szCs w:val="26"/>
        </w:rPr>
        <w:t>.</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3.3.1.2. Размещение информации осуществляется ежемесячно в обязательном порядке:</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 путём размещения информации на специальном информационном стенде в </w:t>
      </w:r>
      <w:r>
        <w:rPr>
          <w:color w:val="000000"/>
          <w:sz w:val="26"/>
          <w:szCs w:val="26"/>
        </w:rPr>
        <w:t>МБУК ДВОРЕЦ КУЛЬТУРЫ «СВОБОДНЫЙ»</w:t>
      </w:r>
      <w:r w:rsidRPr="0053647D">
        <w:rPr>
          <w:color w:val="000000"/>
          <w:sz w:val="26"/>
          <w:szCs w:val="26"/>
        </w:rPr>
        <w:t xml:space="preserve">, в том числе в кассе </w:t>
      </w:r>
      <w:r>
        <w:rPr>
          <w:color w:val="000000"/>
          <w:sz w:val="26"/>
          <w:szCs w:val="26"/>
        </w:rPr>
        <w:t>МБУК ДВОРЕЦ КУЛЬТУРЫ «СВОБОДНЫЙ»</w:t>
      </w:r>
      <w:r w:rsidRPr="0053647D">
        <w:rPr>
          <w:color w:val="000000"/>
          <w:sz w:val="26"/>
          <w:szCs w:val="26"/>
        </w:rPr>
        <w:t>;</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 путём размещения информации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на </w:t>
      </w:r>
      <w:r w:rsidRPr="0053647D">
        <w:rPr>
          <w:sz w:val="26"/>
          <w:szCs w:val="26"/>
        </w:rPr>
        <w:t>Портале Государственных услуг Свердловской области</w:t>
      </w:r>
      <w:r w:rsidRPr="0053647D">
        <w:rPr>
          <w:color w:val="7030A0"/>
          <w:sz w:val="26"/>
          <w:szCs w:val="26"/>
        </w:rPr>
        <w:t xml:space="preserve">, </w:t>
      </w:r>
      <w:r w:rsidRPr="0053647D">
        <w:rPr>
          <w:color w:val="000000"/>
          <w:sz w:val="26"/>
          <w:szCs w:val="26"/>
        </w:rPr>
        <w:t xml:space="preserve">официальных сайтах </w:t>
      </w:r>
      <w:r>
        <w:rPr>
          <w:color w:val="000000"/>
          <w:sz w:val="26"/>
          <w:szCs w:val="26"/>
        </w:rPr>
        <w:t>МБУК ДВОРЕЦ КУЛЬТУРЫ «СВОБОДНЫЙ»</w:t>
      </w:r>
      <w:r w:rsidRPr="0053647D">
        <w:rPr>
          <w:color w:val="000000"/>
          <w:sz w:val="26"/>
          <w:szCs w:val="26"/>
        </w:rPr>
        <w:t>.</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3.3.1.3. Также размещение информации может осуществляться следующими способами:</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размещение внешней рекламы в населенных пунктах Свердловской области (все известные технологии и виды: плакаты, афиши, перетяжки, баннеры и т. д.);</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изготовление рекламной продукции на бумажных носителях (листовки, флаеры, буклеты и т. д.);</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в печатных средствах массовой информации (газеты, журналы, проспекты);</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в электронных средствах массовой информации, на телевидении и радио (интервью, анонсы, сюжеты, тематические программы и специальные выпуски).</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Учреждение самостоятельно определяет способы размещения Информации.</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3.3.1.4. Лицами, ответственными за создание и своевременное размещение достоверной информации, являются:</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 в муниципальном </w:t>
      </w:r>
      <w:r>
        <w:rPr>
          <w:color w:val="000000"/>
          <w:sz w:val="26"/>
          <w:szCs w:val="26"/>
        </w:rPr>
        <w:t>бюджетном</w:t>
      </w:r>
      <w:r w:rsidRPr="0053647D">
        <w:rPr>
          <w:color w:val="000000"/>
          <w:sz w:val="26"/>
          <w:szCs w:val="26"/>
        </w:rPr>
        <w:t xml:space="preserve"> учреждении культуры </w:t>
      </w:r>
      <w:r>
        <w:rPr>
          <w:color w:val="000000"/>
          <w:sz w:val="26"/>
          <w:szCs w:val="26"/>
        </w:rPr>
        <w:t>Дворец</w:t>
      </w:r>
      <w:r w:rsidRPr="0053647D">
        <w:rPr>
          <w:color w:val="000000"/>
          <w:sz w:val="26"/>
          <w:szCs w:val="26"/>
        </w:rPr>
        <w:t xml:space="preserve"> Культуры </w:t>
      </w:r>
      <w:r>
        <w:rPr>
          <w:color w:val="000000"/>
          <w:sz w:val="26"/>
          <w:szCs w:val="26"/>
        </w:rPr>
        <w:t>«Свободный</w:t>
      </w:r>
      <w:r w:rsidRPr="0053647D">
        <w:rPr>
          <w:color w:val="000000"/>
          <w:sz w:val="26"/>
          <w:szCs w:val="26"/>
        </w:rPr>
        <w:t>» - заместитель директора (контактная информация указана в приложении 1 настоящего административного регламента).</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3.3.1.5. Лица, ответственные за создание и своевременное размещение достоверной Информации ежемесячно формируют, в том числе в электронном виде, сводные афиши, размещают указанными в пунктах 3.3.1.2. и 3.3.1.3. настоящего административного регламента способами информацию об отдельных </w:t>
      </w:r>
      <w:r w:rsidRPr="0053647D">
        <w:rPr>
          <w:rFonts w:eastAsia="SimSun"/>
          <w:sz w:val="26"/>
          <w:szCs w:val="26"/>
          <w:lang w:eastAsia="zh-CN"/>
        </w:rPr>
        <w:t>театральных представлениях, филармонических и эстрадных концертах и гастрольных мероприятиях театров и филармоний, киносеансах</w:t>
      </w:r>
      <w:r w:rsidRPr="0053647D">
        <w:rPr>
          <w:color w:val="000000"/>
          <w:sz w:val="26"/>
          <w:szCs w:val="26"/>
        </w:rPr>
        <w:t xml:space="preserve"> не позднее, чем за 10 дней до начала месяца, в котором должны состояться эти мероприятия.</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lastRenderedPageBreak/>
        <w:t xml:space="preserve">3.3.1.6. Информация со дня размещения в федеральной государственной информационной системе «Единый портал государственных и муниципальных услуг (функций)», на </w:t>
      </w:r>
      <w:r w:rsidRPr="0053647D">
        <w:rPr>
          <w:sz w:val="26"/>
          <w:szCs w:val="26"/>
        </w:rPr>
        <w:t>Портале Государственных услуг Свердловской области</w:t>
      </w:r>
      <w:r w:rsidRPr="0053647D">
        <w:rPr>
          <w:color w:val="7030A0"/>
          <w:sz w:val="26"/>
          <w:szCs w:val="26"/>
        </w:rPr>
        <w:t xml:space="preserve">, </w:t>
      </w:r>
      <w:r w:rsidRPr="0053647D">
        <w:rPr>
          <w:color w:val="000000"/>
          <w:sz w:val="26"/>
          <w:szCs w:val="26"/>
        </w:rPr>
        <w:t xml:space="preserve">официальном сайте </w:t>
      </w:r>
      <w:r>
        <w:rPr>
          <w:color w:val="000000"/>
          <w:sz w:val="26"/>
          <w:szCs w:val="26"/>
        </w:rPr>
        <w:t>МБУК ДВОРЕЦ КУЛЬТУРЫ «СВОБОДНЫЙ»</w:t>
      </w:r>
      <w:r w:rsidRPr="0053647D">
        <w:rPr>
          <w:color w:val="000000"/>
          <w:sz w:val="26"/>
          <w:szCs w:val="26"/>
        </w:rPr>
        <w:t xml:space="preserve"> находится в свободном доступе. Периоды обновления информации не должны превышать одного календарного месяца.</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3.2.1.7. Информация составляется и размещается в федеральной государственной информационной системе «Единый портал государственных и муниципальных услуг (функций)», на </w:t>
      </w:r>
      <w:r w:rsidRPr="0053647D">
        <w:rPr>
          <w:sz w:val="26"/>
          <w:szCs w:val="26"/>
        </w:rPr>
        <w:t>Портале Государственных услуг Свердловской области</w:t>
      </w:r>
      <w:r w:rsidRPr="0053647D">
        <w:rPr>
          <w:color w:val="7030A0"/>
          <w:sz w:val="26"/>
          <w:szCs w:val="26"/>
        </w:rPr>
        <w:t xml:space="preserve">, </w:t>
      </w:r>
      <w:r w:rsidRPr="0053647D">
        <w:rPr>
          <w:color w:val="000000"/>
          <w:sz w:val="26"/>
          <w:szCs w:val="26"/>
        </w:rPr>
        <w:t xml:space="preserve">официальном сайте </w:t>
      </w:r>
      <w:r>
        <w:rPr>
          <w:color w:val="000000"/>
          <w:sz w:val="26"/>
          <w:szCs w:val="26"/>
        </w:rPr>
        <w:t>МБУК ДВОРЕЦ КУЛЬТУРЫ «СВОБОДНЫЙ»</w:t>
      </w:r>
      <w:r w:rsidRPr="0053647D">
        <w:rPr>
          <w:color w:val="000000"/>
          <w:sz w:val="26"/>
          <w:szCs w:val="26"/>
        </w:rPr>
        <w:t xml:space="preserve"> в электронном виде не позднее, чем за 7 дней до начала календарного месяца, в котором должны состояться проведение </w:t>
      </w:r>
      <w:r w:rsidRPr="0053647D">
        <w:rPr>
          <w:rFonts w:eastAsia="SimSun"/>
          <w:sz w:val="26"/>
          <w:szCs w:val="26"/>
          <w:lang w:eastAsia="zh-CN"/>
        </w:rPr>
        <w:t>театральных представлений, филармонических и эстрадных концертов и гастрольных мероприятий театров и филармоний, киносеансов</w:t>
      </w:r>
      <w:r w:rsidRPr="0053647D">
        <w:rPr>
          <w:color w:val="000000"/>
          <w:sz w:val="26"/>
          <w:szCs w:val="26"/>
        </w:rPr>
        <w:t xml:space="preserve"> проходящие в здании </w:t>
      </w:r>
      <w:r>
        <w:rPr>
          <w:color w:val="000000"/>
          <w:sz w:val="26"/>
          <w:szCs w:val="26"/>
        </w:rPr>
        <w:t>МБУК ДВОРЕЦ КУЛЬТУРЫ «СВОБОДНЫЙ»</w:t>
      </w:r>
      <w:r w:rsidRPr="0053647D">
        <w:rPr>
          <w:color w:val="000000"/>
          <w:sz w:val="26"/>
          <w:szCs w:val="26"/>
        </w:rPr>
        <w:t xml:space="preserve"> или проводимые Учреждениями на территории Свердловской области.</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В случае отмены или изменения времени, даты, места проведения </w:t>
      </w:r>
      <w:r w:rsidRPr="0053647D">
        <w:rPr>
          <w:rFonts w:eastAsia="SimSun"/>
          <w:sz w:val="26"/>
          <w:szCs w:val="26"/>
          <w:lang w:eastAsia="zh-CN"/>
        </w:rPr>
        <w:t>театральных представлений, филармонических и эстрадных концертов и гастрольных мероприятий театров и филармоний</w:t>
      </w:r>
      <w:r w:rsidRPr="0053647D">
        <w:rPr>
          <w:color w:val="000000"/>
          <w:sz w:val="26"/>
          <w:szCs w:val="26"/>
        </w:rPr>
        <w:t xml:space="preserve">, киносеансов, размещённых в федеральной государственной информационной системе «Единый портал государственных и муниципальных услуг (функций)», на </w:t>
      </w:r>
      <w:r w:rsidRPr="0053647D">
        <w:rPr>
          <w:sz w:val="26"/>
          <w:szCs w:val="26"/>
        </w:rPr>
        <w:t>Портале Государственных услуг Свердловской области</w:t>
      </w:r>
      <w:r w:rsidRPr="0053647D">
        <w:rPr>
          <w:color w:val="7030A0"/>
          <w:sz w:val="26"/>
          <w:szCs w:val="26"/>
        </w:rPr>
        <w:t xml:space="preserve">, </w:t>
      </w:r>
      <w:r w:rsidRPr="0053647D">
        <w:rPr>
          <w:color w:val="000000"/>
          <w:sz w:val="26"/>
          <w:szCs w:val="26"/>
        </w:rPr>
        <w:t xml:space="preserve">официальном сайте </w:t>
      </w:r>
      <w:r>
        <w:rPr>
          <w:color w:val="000000"/>
          <w:sz w:val="26"/>
          <w:szCs w:val="26"/>
        </w:rPr>
        <w:t>МБУК ДВОРЕЦ КУЛЬТУРЫ «СВОБОДНЫЙ»</w:t>
      </w:r>
      <w:r w:rsidRPr="0053647D">
        <w:rPr>
          <w:color w:val="000000"/>
          <w:sz w:val="26"/>
          <w:szCs w:val="26"/>
        </w:rPr>
        <w:t>, вносятся поправки в течение 8 часов со дня принятия решения об изменениях.</w:t>
      </w:r>
    </w:p>
    <w:p w:rsidR="00690CAD" w:rsidRPr="0053647D" w:rsidRDefault="00690CAD" w:rsidP="00690CAD">
      <w:pPr>
        <w:tabs>
          <w:tab w:val="left" w:pos="72"/>
          <w:tab w:val="left" w:pos="720"/>
        </w:tabs>
        <w:ind w:firstLine="540"/>
        <w:jc w:val="both"/>
        <w:rPr>
          <w:rFonts w:eastAsia="SimSun"/>
          <w:b/>
          <w:sz w:val="26"/>
          <w:szCs w:val="26"/>
          <w:lang w:eastAsia="zh-CN"/>
        </w:rPr>
      </w:pPr>
      <w:r w:rsidRPr="0053647D">
        <w:rPr>
          <w:color w:val="000000"/>
          <w:sz w:val="26"/>
          <w:szCs w:val="26"/>
        </w:rPr>
        <w:t xml:space="preserve">3.3.1.8. Результатом исполнения административной процедуры является своевременное размещение способами, указанными в пунктах 3.3.1.2. и 3.3.1.3. настоящего административного регламента, достоверной информации о проведении </w:t>
      </w:r>
      <w:r w:rsidRPr="0053647D">
        <w:rPr>
          <w:rFonts w:eastAsia="SimSun"/>
          <w:sz w:val="26"/>
          <w:szCs w:val="26"/>
          <w:lang w:eastAsia="zh-CN"/>
        </w:rPr>
        <w:t>театральных представлений, филармонических и эстрадных концертов и гастрольных мероприятий театров и филармоний, киносеансов</w:t>
      </w:r>
      <w:r w:rsidRPr="0053647D">
        <w:rPr>
          <w:color w:val="000000"/>
          <w:sz w:val="26"/>
          <w:szCs w:val="26"/>
        </w:rPr>
        <w:t xml:space="preserve"> и ежемесячное её обновление.</w:t>
      </w:r>
    </w:p>
    <w:p w:rsidR="00690CAD" w:rsidRPr="0053647D" w:rsidRDefault="00690CAD" w:rsidP="00690CAD">
      <w:pPr>
        <w:ind w:firstLine="540"/>
        <w:jc w:val="both"/>
        <w:rPr>
          <w:sz w:val="26"/>
          <w:szCs w:val="26"/>
        </w:rPr>
      </w:pPr>
      <w:r w:rsidRPr="0053647D">
        <w:rPr>
          <w:color w:val="000000"/>
          <w:sz w:val="26"/>
          <w:szCs w:val="26"/>
        </w:rPr>
        <w:t>3.3.2. Приём, первичная обработка и регистрация обращения о предоставлении информации.</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3.3.2.1. Основанием для начала предоставления муниципальной услуги является поступление в </w:t>
      </w:r>
      <w:r>
        <w:rPr>
          <w:color w:val="000000"/>
          <w:sz w:val="26"/>
          <w:szCs w:val="26"/>
        </w:rPr>
        <w:t>МБУК ДВОРЕЦ КУЛЬТУРЫ «СВОБОДНЫЙ»</w:t>
      </w:r>
      <w:r w:rsidRPr="0053647D">
        <w:rPr>
          <w:color w:val="000000"/>
          <w:sz w:val="26"/>
          <w:szCs w:val="26"/>
        </w:rPr>
        <w:t xml:space="preserve">  обращения Заявителя о предоставлении информации.</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Обращение может поступить одним из следующих способов:</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при личном обращении или по телефону;</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почтовым отправлением или по электронной почте.</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3.3.2.2. Предоставление информации по устным запросам Заявителей, поступившим при личном обращении либо по телефону, осуществляется по адресу и телефону, указанным в приложении 1 настоящего административного регламента.</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3.3.2.3. Лицами, ответственными за предоставление Информации по запросам Заявителей, поступившим при личном обращении либо обращении по телефону, являются: в муниципальном казенном учреждении культуры «Дом Культуры Российской Армии» - заместитель директора (контактная информация указана в приложении 1 настоящего административного регламента). </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3.3.2.4. Результатом исполнения административной процедуры является </w:t>
      </w:r>
      <w:r w:rsidRPr="0053647D">
        <w:rPr>
          <w:color w:val="000000"/>
          <w:sz w:val="26"/>
          <w:szCs w:val="26"/>
        </w:rPr>
        <w:lastRenderedPageBreak/>
        <w:t xml:space="preserve">принятие </w:t>
      </w:r>
      <w:r>
        <w:rPr>
          <w:color w:val="000000"/>
          <w:sz w:val="26"/>
          <w:szCs w:val="26"/>
        </w:rPr>
        <w:t>МБУК ДВОРЕЦ КУЛЬТУРЫ «СВОБОДНЫЙ»</w:t>
      </w:r>
      <w:r w:rsidRPr="0053647D">
        <w:rPr>
          <w:color w:val="000000"/>
          <w:sz w:val="26"/>
          <w:szCs w:val="26"/>
        </w:rPr>
        <w:t xml:space="preserve"> устного обращения о предоставлении информации.</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3.3.2.5. Предоставление информации по запросам Заявителей, поступившим почтовой связью или по электронной почте, осуществляется по почтовому или электронному адресам, указанным в приложении 1 настоящего административного регламента.</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3.3.2.6. Письменное обращение Заявителя оформляется в свободной форме с указанием электронного или почтового адреса, по которому нужно направить запрашиваемую Информацию.</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3.3.2.7. При первичной обработке письменного обращения специалист </w:t>
      </w:r>
      <w:r>
        <w:rPr>
          <w:color w:val="000000"/>
          <w:sz w:val="26"/>
          <w:szCs w:val="26"/>
        </w:rPr>
        <w:t>МБУК ДВОРЕЦ КУЛЬТУРЫ «СВОБОДНЫЙ»</w:t>
      </w:r>
      <w:r w:rsidRPr="0053647D">
        <w:rPr>
          <w:color w:val="000000"/>
          <w:sz w:val="26"/>
          <w:szCs w:val="26"/>
        </w:rPr>
        <w:t>:</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проверяет правильность адресования и целостность упаковки (ошибочно доставленная корреспонденция возвращается без вскрытия конверта на почту);</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вскрывает конверт, проверяет наличие в нем документов, скрепляет обращение с конвертом;</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при получении обращения, нестандартного по весу, размеру, форме, имеющего неровности по бокам, заклеенного липкой лентой, имеющего странный запах и цвет, в конверте которого прощупываются вложения, не характерные для почтовых отправлений (порошок и т. д.), передает, не вскрывая конверт, директору Учреждения для принятия решения по отправке в правоохранительные органы.</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3.3.2.8. Электронная почта просматривается специалистом </w:t>
      </w:r>
      <w:r>
        <w:rPr>
          <w:color w:val="000000"/>
          <w:sz w:val="26"/>
          <w:szCs w:val="26"/>
        </w:rPr>
        <w:t>МБУК ДВОРЕЦ КУЛЬТУРЫ «СВОБОДНЫЙ»</w:t>
      </w:r>
      <w:r w:rsidRPr="0053647D">
        <w:rPr>
          <w:color w:val="000000"/>
          <w:sz w:val="26"/>
          <w:szCs w:val="26"/>
        </w:rPr>
        <w:t xml:space="preserve"> не менее двух раз в день. Поступившее на адрес электронной почты обращение распечатывается и регистрируется аналогично поступившим обращениям на бумажном носителе.</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3.3.2.9. Письменное обращение, в т. ч. в форме электронного документа, подлежит обязательной регистрации в день поступления обращения в </w:t>
      </w:r>
      <w:r>
        <w:rPr>
          <w:color w:val="000000"/>
          <w:sz w:val="26"/>
          <w:szCs w:val="26"/>
        </w:rPr>
        <w:t>МБУК ДВОРЕЦ КУЛЬТУРЫ «СВОБОДНЫЙ»</w:t>
      </w:r>
      <w:r w:rsidRPr="0053647D">
        <w:rPr>
          <w:color w:val="000000"/>
          <w:sz w:val="26"/>
          <w:szCs w:val="26"/>
        </w:rPr>
        <w:t>. Регистрация обращений производится в день поступления до 17 часов, в пятницу и предпраздничные дни – до 15 часов. Обращения, поступившие позже указанного времени, регистрируются датой следующего рабочего дня.</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3.3.2.10. Результатом исполнения административной процедуры является создание электронной карточки обращения и передача обращения на рассмотрение должностному лицу, ответственному за подготовку информации.</w:t>
      </w:r>
    </w:p>
    <w:p w:rsidR="00690CAD" w:rsidRPr="0053647D" w:rsidRDefault="00690CAD" w:rsidP="00690CAD">
      <w:pPr>
        <w:tabs>
          <w:tab w:val="left" w:pos="72"/>
          <w:tab w:val="left" w:pos="720"/>
        </w:tabs>
        <w:ind w:firstLine="540"/>
        <w:jc w:val="both"/>
        <w:rPr>
          <w:color w:val="000000"/>
          <w:sz w:val="26"/>
          <w:szCs w:val="26"/>
        </w:rPr>
      </w:pPr>
      <w:r w:rsidRPr="0053647D">
        <w:rPr>
          <w:color w:val="000000"/>
          <w:sz w:val="26"/>
          <w:szCs w:val="26"/>
        </w:rPr>
        <w:t xml:space="preserve">3.3.2.11. Лицами, ответственными за организацию приёма, первичной обработки и регистрации обращения о предоставлении информации, являются: в муниципальном </w:t>
      </w:r>
      <w:r>
        <w:rPr>
          <w:color w:val="000000"/>
          <w:sz w:val="26"/>
          <w:szCs w:val="26"/>
        </w:rPr>
        <w:t>бюджетном</w:t>
      </w:r>
      <w:r w:rsidRPr="0053647D">
        <w:rPr>
          <w:color w:val="000000"/>
          <w:sz w:val="26"/>
          <w:szCs w:val="26"/>
        </w:rPr>
        <w:t xml:space="preserve"> учреждении культуры </w:t>
      </w:r>
      <w:r>
        <w:rPr>
          <w:color w:val="000000"/>
          <w:sz w:val="26"/>
          <w:szCs w:val="26"/>
        </w:rPr>
        <w:t>Дворец</w:t>
      </w:r>
      <w:r w:rsidRPr="0053647D">
        <w:rPr>
          <w:color w:val="000000"/>
          <w:sz w:val="26"/>
          <w:szCs w:val="26"/>
        </w:rPr>
        <w:t xml:space="preserve"> Культуры </w:t>
      </w:r>
      <w:r>
        <w:rPr>
          <w:color w:val="000000"/>
          <w:sz w:val="26"/>
          <w:szCs w:val="26"/>
        </w:rPr>
        <w:t>«Свободный</w:t>
      </w:r>
      <w:r w:rsidRPr="0053647D">
        <w:rPr>
          <w:color w:val="000000"/>
          <w:sz w:val="26"/>
          <w:szCs w:val="26"/>
        </w:rPr>
        <w:t xml:space="preserve">» - заместитель директора (контактная информация указана в приложении 1 настоящего административного регламента). </w:t>
      </w:r>
    </w:p>
    <w:p w:rsidR="00690CAD" w:rsidRPr="0053647D" w:rsidRDefault="00690CAD" w:rsidP="00690CAD">
      <w:pPr>
        <w:ind w:firstLine="540"/>
        <w:jc w:val="both"/>
        <w:rPr>
          <w:sz w:val="26"/>
          <w:szCs w:val="26"/>
        </w:rPr>
      </w:pPr>
      <w:r w:rsidRPr="0053647D">
        <w:rPr>
          <w:color w:val="000000"/>
          <w:sz w:val="26"/>
          <w:szCs w:val="26"/>
        </w:rPr>
        <w:t>3.3.3. Подготовка и направление заявителю информации</w:t>
      </w:r>
      <w:r w:rsidRPr="0053647D">
        <w:rPr>
          <w:rFonts w:eastAsia="SimSun"/>
          <w:sz w:val="26"/>
          <w:szCs w:val="26"/>
          <w:lang w:eastAsia="zh-CN"/>
        </w:rPr>
        <w:t xml:space="preserve"> или мотивированный отказ в предоставлении информации.</w:t>
      </w:r>
    </w:p>
    <w:p w:rsidR="00690CAD" w:rsidRPr="0053647D" w:rsidRDefault="00690CAD" w:rsidP="00690CAD">
      <w:pPr>
        <w:ind w:firstLine="540"/>
        <w:jc w:val="both"/>
        <w:rPr>
          <w:sz w:val="26"/>
          <w:szCs w:val="26"/>
        </w:rPr>
      </w:pPr>
      <w:r w:rsidRPr="0053647D">
        <w:rPr>
          <w:color w:val="000000"/>
          <w:sz w:val="26"/>
          <w:szCs w:val="26"/>
        </w:rPr>
        <w:t xml:space="preserve">3.3.3.1. Основанием для начала исполнения процедуры является поступление обращений от специалиста </w:t>
      </w:r>
      <w:r>
        <w:rPr>
          <w:color w:val="000000"/>
          <w:sz w:val="26"/>
          <w:szCs w:val="26"/>
        </w:rPr>
        <w:t>МБУК ДВОРЕЦ КУЛЬТУРЫ «СВОБОДНЫЙ»</w:t>
      </w:r>
      <w:r w:rsidRPr="0053647D">
        <w:rPr>
          <w:color w:val="000000"/>
          <w:sz w:val="26"/>
          <w:szCs w:val="26"/>
        </w:rPr>
        <w:t xml:space="preserve">, ответственного за приём и регистрацию входящей корреспонденции, специалисту </w:t>
      </w:r>
      <w:r>
        <w:rPr>
          <w:color w:val="000000"/>
          <w:sz w:val="26"/>
          <w:szCs w:val="26"/>
        </w:rPr>
        <w:t>МБУК ДВОРЕЦ КУЛЬТУРЫ «СВОБОДНЫЙ»</w:t>
      </w:r>
      <w:r w:rsidRPr="0053647D">
        <w:rPr>
          <w:color w:val="000000"/>
          <w:sz w:val="26"/>
          <w:szCs w:val="26"/>
        </w:rPr>
        <w:t>, ответственному за подготовку информации.</w:t>
      </w:r>
    </w:p>
    <w:p w:rsidR="00690CAD" w:rsidRPr="0053647D" w:rsidRDefault="00690CAD" w:rsidP="00690CAD">
      <w:pPr>
        <w:ind w:firstLine="540"/>
        <w:jc w:val="both"/>
        <w:rPr>
          <w:sz w:val="26"/>
          <w:szCs w:val="26"/>
        </w:rPr>
      </w:pPr>
      <w:r w:rsidRPr="0053647D">
        <w:rPr>
          <w:color w:val="000000"/>
          <w:sz w:val="26"/>
          <w:szCs w:val="26"/>
        </w:rPr>
        <w:t xml:space="preserve">3.3.3.2. Специалист </w:t>
      </w:r>
      <w:r>
        <w:rPr>
          <w:color w:val="000000"/>
          <w:sz w:val="26"/>
          <w:szCs w:val="26"/>
        </w:rPr>
        <w:t>МБУК ДВОРЕЦ КУЛЬТУРЫ «СВОБОДНЫЙ»</w:t>
      </w:r>
      <w:r w:rsidRPr="0053647D">
        <w:rPr>
          <w:color w:val="000000"/>
          <w:sz w:val="26"/>
          <w:szCs w:val="26"/>
        </w:rPr>
        <w:t xml:space="preserve">, ответственный за подготовку информации, осуществляет подготовку ответа в доступной для восприятия Заявителя форме, содержание которой максимально </w:t>
      </w:r>
      <w:r w:rsidRPr="0053647D">
        <w:rPr>
          <w:color w:val="000000"/>
          <w:sz w:val="26"/>
          <w:szCs w:val="26"/>
        </w:rPr>
        <w:lastRenderedPageBreak/>
        <w:t xml:space="preserve">полно отражает объем запрашиваемой информации и передаёт на подпись должностному лицу </w:t>
      </w:r>
      <w:r>
        <w:rPr>
          <w:color w:val="000000"/>
          <w:sz w:val="26"/>
          <w:szCs w:val="26"/>
        </w:rPr>
        <w:t>МБУК ДВОРЕЦ КУЛЬТУРЫ «СВОБОДНЫЙ»</w:t>
      </w:r>
      <w:r w:rsidRPr="0053647D">
        <w:rPr>
          <w:color w:val="000000"/>
          <w:sz w:val="26"/>
          <w:szCs w:val="26"/>
        </w:rPr>
        <w:t>, ответственному за подготовку ответа на обращение Заявителя о предоставлении информации.</w:t>
      </w:r>
    </w:p>
    <w:p w:rsidR="00690CAD" w:rsidRPr="0053647D" w:rsidRDefault="00690CAD" w:rsidP="00690CAD">
      <w:pPr>
        <w:ind w:firstLine="540"/>
        <w:jc w:val="both"/>
        <w:rPr>
          <w:sz w:val="26"/>
          <w:szCs w:val="26"/>
        </w:rPr>
      </w:pPr>
      <w:r w:rsidRPr="0053647D">
        <w:rPr>
          <w:color w:val="000000"/>
          <w:sz w:val="26"/>
          <w:szCs w:val="26"/>
        </w:rPr>
        <w:t xml:space="preserve">В ответе на письменное обращение Заявителя указывается должность, фамилия, имя и отчество, а также номер телефона для справок должностного лица </w:t>
      </w:r>
      <w:r>
        <w:rPr>
          <w:color w:val="000000"/>
          <w:sz w:val="26"/>
          <w:szCs w:val="26"/>
        </w:rPr>
        <w:t>МБУК ДВОРЕЦ КУЛЬТУРЫ «СВОБОДНЫЙ»</w:t>
      </w:r>
      <w:r w:rsidRPr="0053647D">
        <w:rPr>
          <w:color w:val="000000"/>
          <w:sz w:val="26"/>
          <w:szCs w:val="26"/>
        </w:rPr>
        <w:t>, осуществляющего подготовку ответа.</w:t>
      </w:r>
    </w:p>
    <w:p w:rsidR="00690CAD" w:rsidRPr="0053647D" w:rsidRDefault="00690CAD" w:rsidP="00690CAD">
      <w:pPr>
        <w:ind w:firstLine="540"/>
        <w:jc w:val="both"/>
        <w:rPr>
          <w:sz w:val="26"/>
          <w:szCs w:val="26"/>
        </w:rPr>
      </w:pPr>
      <w:r w:rsidRPr="0053647D">
        <w:rPr>
          <w:color w:val="000000"/>
          <w:sz w:val="26"/>
          <w:szCs w:val="26"/>
        </w:rPr>
        <w:t>Ответ на обращение направляется по почтовому или электронному адресу, указанному в обращении.</w:t>
      </w:r>
    </w:p>
    <w:p w:rsidR="00690CAD" w:rsidRPr="0053647D" w:rsidRDefault="00690CAD" w:rsidP="00690CAD">
      <w:pPr>
        <w:ind w:firstLine="540"/>
        <w:jc w:val="both"/>
        <w:rPr>
          <w:sz w:val="26"/>
          <w:szCs w:val="26"/>
        </w:rPr>
      </w:pPr>
      <w:r w:rsidRPr="0053647D">
        <w:rPr>
          <w:color w:val="000000"/>
          <w:sz w:val="26"/>
          <w:szCs w:val="26"/>
        </w:rPr>
        <w:t xml:space="preserve">3.3.3.3. В случае наличия оснований для отказа в предоставлении информации специалист </w:t>
      </w:r>
      <w:r>
        <w:rPr>
          <w:color w:val="000000"/>
          <w:sz w:val="26"/>
          <w:szCs w:val="26"/>
        </w:rPr>
        <w:t>МБУК ДВОРЕЦ КУЛЬТУРЫ «СВОБОДНЫЙ»</w:t>
      </w:r>
      <w:r w:rsidRPr="0053647D">
        <w:rPr>
          <w:color w:val="000000"/>
          <w:sz w:val="26"/>
          <w:szCs w:val="26"/>
        </w:rPr>
        <w:t>, ответственный за подготовку информации, осуществляет подготовку обоснованного отказа в предоставлении информации в доступной для восприятия Заявителя форме, содержание которой максимально полно отражает основания для отказа в предоставлении информации и передаёт на подпись должностному лицу Учреждения, ответственному за подготовку ответа на обращение Заявителя о предоставлении информации.</w:t>
      </w:r>
    </w:p>
    <w:p w:rsidR="00690CAD" w:rsidRPr="0053647D" w:rsidRDefault="00690CAD" w:rsidP="00690CAD">
      <w:pPr>
        <w:ind w:firstLine="540"/>
        <w:jc w:val="both"/>
        <w:rPr>
          <w:color w:val="000000"/>
          <w:sz w:val="26"/>
          <w:szCs w:val="26"/>
        </w:rPr>
      </w:pPr>
      <w:r w:rsidRPr="0053647D">
        <w:rPr>
          <w:color w:val="000000"/>
          <w:sz w:val="26"/>
          <w:szCs w:val="26"/>
        </w:rPr>
        <w:t xml:space="preserve">3.3.3.4. Лицами, ответственными за предоставление информации по запросам Заявителей, поступившим почтовой связью или по электронной почте, являются: в муниципальном </w:t>
      </w:r>
      <w:r>
        <w:rPr>
          <w:color w:val="000000"/>
          <w:sz w:val="26"/>
          <w:szCs w:val="26"/>
        </w:rPr>
        <w:t>бюджетном</w:t>
      </w:r>
      <w:r w:rsidRPr="0053647D">
        <w:rPr>
          <w:color w:val="000000"/>
          <w:sz w:val="26"/>
          <w:szCs w:val="26"/>
        </w:rPr>
        <w:t xml:space="preserve"> учреждении культуры </w:t>
      </w:r>
      <w:r>
        <w:rPr>
          <w:color w:val="000000"/>
          <w:sz w:val="26"/>
          <w:szCs w:val="26"/>
        </w:rPr>
        <w:t>Дворец</w:t>
      </w:r>
      <w:r w:rsidRPr="0053647D">
        <w:rPr>
          <w:color w:val="000000"/>
          <w:sz w:val="26"/>
          <w:szCs w:val="26"/>
        </w:rPr>
        <w:t xml:space="preserve"> Культуры </w:t>
      </w:r>
      <w:r>
        <w:rPr>
          <w:color w:val="000000"/>
          <w:sz w:val="26"/>
          <w:szCs w:val="26"/>
        </w:rPr>
        <w:t>«Свободный</w:t>
      </w:r>
      <w:r w:rsidRPr="0053647D">
        <w:rPr>
          <w:color w:val="000000"/>
          <w:sz w:val="26"/>
          <w:szCs w:val="26"/>
        </w:rPr>
        <w:t xml:space="preserve">» - заместитель директора (контактная информация указана в приложении 1 настоящего административного регламента). </w:t>
      </w:r>
    </w:p>
    <w:p w:rsidR="00690CAD" w:rsidRPr="0053647D" w:rsidRDefault="00690CAD" w:rsidP="00690CAD">
      <w:pPr>
        <w:ind w:firstLine="540"/>
        <w:jc w:val="both"/>
        <w:rPr>
          <w:sz w:val="26"/>
          <w:szCs w:val="26"/>
        </w:rPr>
      </w:pPr>
      <w:r w:rsidRPr="0053647D">
        <w:rPr>
          <w:color w:val="000000"/>
          <w:sz w:val="26"/>
          <w:szCs w:val="26"/>
        </w:rPr>
        <w:t>3.3.3.5. Результатом исполнения административной процедуры является рассмотрение обращения Заявителя и предоставление запрашиваемой им Информации.</w:t>
      </w:r>
    </w:p>
    <w:p w:rsidR="00690CAD" w:rsidRPr="0053647D" w:rsidRDefault="00690CAD" w:rsidP="00690CAD">
      <w:pPr>
        <w:ind w:firstLine="540"/>
        <w:jc w:val="both"/>
        <w:rPr>
          <w:sz w:val="26"/>
          <w:szCs w:val="26"/>
        </w:rPr>
      </w:pPr>
      <w:r w:rsidRPr="0053647D">
        <w:rPr>
          <w:color w:val="000000"/>
          <w:sz w:val="26"/>
          <w:szCs w:val="26"/>
        </w:rPr>
        <w:t>3.3.3.6. Максимальный срок исполнения процедуры составляет 5 дней.</w:t>
      </w:r>
    </w:p>
    <w:p w:rsidR="00690CAD" w:rsidRPr="0053647D" w:rsidRDefault="00690CAD" w:rsidP="00690CAD">
      <w:pPr>
        <w:ind w:firstLine="540"/>
        <w:jc w:val="both"/>
        <w:rPr>
          <w:b/>
          <w:sz w:val="26"/>
          <w:szCs w:val="26"/>
        </w:rPr>
      </w:pPr>
    </w:p>
    <w:p w:rsidR="00690CAD" w:rsidRPr="0053647D" w:rsidRDefault="00690CAD" w:rsidP="00690CAD">
      <w:pPr>
        <w:jc w:val="center"/>
        <w:rPr>
          <w:b/>
          <w:sz w:val="26"/>
          <w:szCs w:val="26"/>
        </w:rPr>
      </w:pPr>
      <w:r w:rsidRPr="0053647D">
        <w:rPr>
          <w:b/>
          <w:sz w:val="26"/>
          <w:szCs w:val="26"/>
        </w:rPr>
        <w:t>Раздел 4. Формы контроля за исполнением регламента</w:t>
      </w:r>
    </w:p>
    <w:p w:rsidR="00690CAD" w:rsidRPr="0053647D" w:rsidRDefault="00690CAD" w:rsidP="00690CAD">
      <w:pPr>
        <w:ind w:firstLine="540"/>
        <w:jc w:val="both"/>
        <w:rPr>
          <w:b/>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 xml:space="preserve">4.1. Порядок осуществления текущего контроля за соблюдением и исполнением ответственными должностными лицами </w:t>
      </w:r>
      <w:r>
        <w:rPr>
          <w:b/>
          <w:color w:val="000000"/>
          <w:sz w:val="26"/>
          <w:szCs w:val="26"/>
        </w:rPr>
        <w:t>МБУК ДВОРЕЦ КУЛЬТУРЫ «СВОБОДНЫЙ»</w:t>
      </w:r>
      <w:r w:rsidRPr="0053647D">
        <w:rPr>
          <w:b/>
          <w:color w:val="000000"/>
          <w:sz w:val="26"/>
          <w:szCs w:val="26"/>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90CAD" w:rsidRPr="0053647D" w:rsidRDefault="00690CAD" w:rsidP="00690CAD">
      <w:pPr>
        <w:ind w:firstLine="540"/>
        <w:jc w:val="both"/>
        <w:rPr>
          <w:b/>
          <w:sz w:val="26"/>
          <w:szCs w:val="26"/>
        </w:rPr>
      </w:pPr>
      <w:r w:rsidRPr="0053647D">
        <w:rPr>
          <w:color w:val="000000"/>
          <w:sz w:val="26"/>
          <w:szCs w:val="26"/>
        </w:rPr>
        <w:t xml:space="preserve">4.1.1. Текущий контроль за предоставлением муниципальной услуги осуществляется директором </w:t>
      </w:r>
      <w:r>
        <w:rPr>
          <w:color w:val="000000"/>
          <w:sz w:val="26"/>
          <w:szCs w:val="26"/>
        </w:rPr>
        <w:t>МБУК ДВОРЕЦ КУЛЬТУРЫ «СВОБОДНЫЙ»</w:t>
      </w:r>
      <w:r w:rsidRPr="0053647D">
        <w:rPr>
          <w:color w:val="000000"/>
          <w:sz w:val="26"/>
          <w:szCs w:val="26"/>
        </w:rPr>
        <w:t xml:space="preserve"> путём проведения проверок соблюдения и исполнения должностными лицами </w:t>
      </w:r>
      <w:r>
        <w:rPr>
          <w:color w:val="000000"/>
          <w:sz w:val="26"/>
          <w:szCs w:val="26"/>
        </w:rPr>
        <w:t>МБУК ДВОРЕЦ КУЛЬТУРЫ «СВОБОДНЫЙ»</w:t>
      </w:r>
      <w:r w:rsidRPr="0053647D">
        <w:rPr>
          <w:color w:val="000000"/>
          <w:sz w:val="26"/>
          <w:szCs w:val="26"/>
        </w:rPr>
        <w:t xml:space="preserve"> положений настоящего административного регламента, иных нормативных правовых актов Российской Федерации и Свердловской области, устанавливающих требования к предоставлению муниципальной услуги, а также принятие ими решений.</w:t>
      </w:r>
    </w:p>
    <w:p w:rsidR="00690CAD" w:rsidRDefault="00690CAD" w:rsidP="00690CAD">
      <w:pPr>
        <w:ind w:firstLine="540"/>
        <w:jc w:val="both"/>
        <w:rPr>
          <w:b/>
          <w:color w:val="000000"/>
          <w:sz w:val="26"/>
          <w:szCs w:val="26"/>
        </w:rPr>
      </w:pPr>
    </w:p>
    <w:p w:rsidR="00690CAD" w:rsidRPr="0053647D" w:rsidRDefault="00690CAD" w:rsidP="00690CAD">
      <w:pPr>
        <w:ind w:firstLine="540"/>
        <w:jc w:val="both"/>
        <w:rPr>
          <w:b/>
          <w:sz w:val="26"/>
          <w:szCs w:val="26"/>
        </w:rPr>
      </w:pPr>
      <w:r w:rsidRPr="0053647D">
        <w:rPr>
          <w:b/>
          <w:color w:val="000000"/>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sidRPr="0053647D">
        <w:rPr>
          <w:b/>
          <w:sz w:val="26"/>
          <w:szCs w:val="26"/>
        </w:rPr>
        <w:t>.</w:t>
      </w:r>
    </w:p>
    <w:p w:rsidR="00690CAD" w:rsidRPr="0053647D" w:rsidRDefault="00690CAD" w:rsidP="00690CAD">
      <w:pPr>
        <w:ind w:firstLine="540"/>
        <w:jc w:val="both"/>
        <w:rPr>
          <w:b/>
          <w:sz w:val="26"/>
          <w:szCs w:val="26"/>
        </w:rPr>
      </w:pPr>
      <w:r w:rsidRPr="0053647D">
        <w:rPr>
          <w:color w:val="000000"/>
          <w:sz w:val="26"/>
          <w:szCs w:val="26"/>
        </w:rPr>
        <w:t xml:space="preserve">4.2.1. Контроль за полнотой и качеством предоставления муниципальной </w:t>
      </w:r>
      <w:r w:rsidRPr="0053647D">
        <w:rPr>
          <w:color w:val="000000"/>
          <w:sz w:val="26"/>
          <w:szCs w:val="26"/>
        </w:rPr>
        <w:lastRenderedPageBreak/>
        <w:t xml:space="preserve">услуги включает в себя проведение проверок </w:t>
      </w:r>
      <w:r>
        <w:rPr>
          <w:color w:val="000000"/>
          <w:sz w:val="26"/>
          <w:szCs w:val="26"/>
        </w:rPr>
        <w:t>МБУК ДВОРЕЦ КУЛЬТУРЫ «СВОБОДНЫЙ»</w:t>
      </w:r>
      <w:r w:rsidRPr="0053647D">
        <w:rPr>
          <w:color w:val="000000"/>
          <w:sz w:val="26"/>
          <w:szCs w:val="26"/>
        </w:rPr>
        <w:t xml:space="preserve"> Администрацией, выявление и устранение нарушений прав Заявителей, рассмотрение, принятие решений и подготовку ответов на обращения Заявителей, содержащие жалобы (претензии) на решения, действия (бездействие) должностных лиц Учреждения.</w:t>
      </w:r>
    </w:p>
    <w:p w:rsidR="00690CAD" w:rsidRPr="0053647D" w:rsidRDefault="00690CAD" w:rsidP="00690CAD">
      <w:pPr>
        <w:ind w:firstLine="540"/>
        <w:jc w:val="both"/>
        <w:rPr>
          <w:sz w:val="26"/>
          <w:szCs w:val="26"/>
        </w:rPr>
      </w:pPr>
      <w:r w:rsidRPr="0053647D">
        <w:rPr>
          <w:sz w:val="26"/>
          <w:szCs w:val="26"/>
        </w:rPr>
        <w:t>4.2.2. Проведение проверок осуществляется на основании ежемесячных планов работы Администрации или по конкретной жалобе (претензии) Заявителя.</w:t>
      </w:r>
    </w:p>
    <w:p w:rsidR="00690CAD" w:rsidRPr="0053647D" w:rsidRDefault="00690CAD" w:rsidP="00690CAD">
      <w:pPr>
        <w:ind w:firstLine="540"/>
        <w:jc w:val="both"/>
        <w:rPr>
          <w:sz w:val="26"/>
          <w:szCs w:val="26"/>
        </w:rPr>
      </w:pPr>
      <w:r w:rsidRPr="0053647D">
        <w:rPr>
          <w:sz w:val="26"/>
          <w:szCs w:val="26"/>
        </w:rPr>
        <w:t>Проведение проверок осуществляется на основании решения Главы Администрации (далее – Глава): формируется комиссия, в состав которой включаются должностные лица Администрации.</w:t>
      </w:r>
    </w:p>
    <w:p w:rsidR="00690CAD" w:rsidRPr="0053647D" w:rsidRDefault="00690CAD" w:rsidP="00690CAD">
      <w:pPr>
        <w:ind w:firstLine="540"/>
        <w:jc w:val="both"/>
        <w:rPr>
          <w:b/>
          <w:sz w:val="26"/>
          <w:szCs w:val="26"/>
        </w:rPr>
      </w:pPr>
      <w:r w:rsidRPr="0053647D">
        <w:rPr>
          <w:color w:val="000000"/>
          <w:sz w:val="26"/>
          <w:szCs w:val="26"/>
        </w:rPr>
        <w:t xml:space="preserve">Результаты работы комиссии оформляются в виде справки, где отмечаются выявленные недостатки и предложения по их устранению. Справка подписывается всеми членами комиссии и представляется </w:t>
      </w:r>
      <w:r w:rsidRPr="0053647D">
        <w:rPr>
          <w:sz w:val="26"/>
          <w:szCs w:val="26"/>
        </w:rPr>
        <w:t>Главе</w:t>
      </w:r>
      <w:r w:rsidRPr="0053647D">
        <w:rPr>
          <w:color w:val="000000"/>
          <w:sz w:val="26"/>
          <w:szCs w:val="26"/>
        </w:rPr>
        <w:t>.</w:t>
      </w:r>
    </w:p>
    <w:p w:rsidR="00690CAD" w:rsidRPr="0053647D" w:rsidRDefault="00690CAD" w:rsidP="00690CAD">
      <w:pPr>
        <w:ind w:firstLine="540"/>
        <w:rPr>
          <w:color w:val="000000"/>
          <w:sz w:val="26"/>
          <w:szCs w:val="26"/>
        </w:rPr>
      </w:pPr>
    </w:p>
    <w:p w:rsidR="00690CAD" w:rsidRPr="0053647D" w:rsidRDefault="00690CAD" w:rsidP="00690CAD">
      <w:pPr>
        <w:ind w:firstLine="540"/>
        <w:jc w:val="both"/>
        <w:rPr>
          <w:b/>
          <w:color w:val="000000"/>
          <w:sz w:val="26"/>
          <w:szCs w:val="26"/>
        </w:rPr>
      </w:pPr>
      <w:r w:rsidRPr="0053647D">
        <w:rPr>
          <w:b/>
          <w:color w:val="000000"/>
          <w:sz w:val="26"/>
          <w:szCs w:val="26"/>
        </w:rPr>
        <w:t>4.3. Ответственность должностных лиц Учреждения за решения и действия (бездействие), принимаемые (осуществляемые) ими в ходе предоставления государственной услуги.</w:t>
      </w:r>
    </w:p>
    <w:p w:rsidR="00690CAD" w:rsidRPr="0053647D" w:rsidRDefault="00690CAD" w:rsidP="00690CAD">
      <w:pPr>
        <w:ind w:firstLine="540"/>
        <w:jc w:val="both"/>
        <w:rPr>
          <w:color w:val="000000"/>
          <w:sz w:val="26"/>
          <w:szCs w:val="26"/>
        </w:rPr>
      </w:pPr>
      <w:r w:rsidRPr="0053647D">
        <w:rPr>
          <w:color w:val="000000"/>
          <w:sz w:val="26"/>
          <w:szCs w:val="26"/>
        </w:rPr>
        <w:t>4.3.1. В случае выявления нарушений порядка и сроков предоставления муниципальной услуги осуществляется привлечение виновных лиц к ответственности в соответствии с законодательством Российской Федерации.</w:t>
      </w:r>
    </w:p>
    <w:p w:rsidR="00690CAD" w:rsidRPr="0053647D" w:rsidRDefault="00690CAD" w:rsidP="00690CAD">
      <w:pPr>
        <w:ind w:firstLine="540"/>
        <w:jc w:val="both"/>
        <w:rPr>
          <w:color w:val="000000"/>
          <w:sz w:val="26"/>
          <w:szCs w:val="26"/>
        </w:rPr>
      </w:pPr>
      <w:r w:rsidRPr="0053647D">
        <w:rPr>
          <w:color w:val="000000"/>
          <w:sz w:val="26"/>
          <w:szCs w:val="26"/>
        </w:rPr>
        <w:t xml:space="preserve">4.3.2. Персональная ответственность должностных лиц </w:t>
      </w:r>
      <w:r>
        <w:rPr>
          <w:color w:val="000000"/>
          <w:sz w:val="26"/>
          <w:szCs w:val="26"/>
        </w:rPr>
        <w:t>МБУК ДВОРЕЦ КУЛЬТУРЫ «СВОБОДНЫЙ»</w:t>
      </w:r>
      <w:r w:rsidRPr="0053647D">
        <w:rPr>
          <w:color w:val="000000"/>
          <w:sz w:val="26"/>
          <w:szCs w:val="26"/>
        </w:rPr>
        <w:t xml:space="preserve"> закрепляется в их должностных инструкциях.</w:t>
      </w:r>
    </w:p>
    <w:p w:rsidR="00690CAD" w:rsidRPr="0053647D" w:rsidRDefault="00690CAD" w:rsidP="00690CAD">
      <w:pPr>
        <w:ind w:firstLine="540"/>
        <w:jc w:val="both"/>
        <w:rPr>
          <w:color w:val="000000"/>
          <w:sz w:val="26"/>
          <w:szCs w:val="26"/>
        </w:rPr>
      </w:pPr>
    </w:p>
    <w:p w:rsidR="00690CAD" w:rsidRPr="0053647D" w:rsidRDefault="00690CAD" w:rsidP="00690CAD">
      <w:pPr>
        <w:pStyle w:val="a4"/>
        <w:widowControl w:val="0"/>
        <w:ind w:firstLine="540"/>
        <w:jc w:val="both"/>
        <w:rPr>
          <w:rFonts w:ascii="Times New Roman" w:hAnsi="Times New Roman" w:cs="Times New Roman"/>
          <w:b/>
          <w:color w:val="000000"/>
          <w:sz w:val="26"/>
          <w:szCs w:val="26"/>
        </w:rPr>
      </w:pPr>
      <w:r w:rsidRPr="0053647D">
        <w:rPr>
          <w:rFonts w:ascii="Times New Roman" w:hAnsi="Times New Roman" w:cs="Times New Roman"/>
          <w:b/>
          <w:color w:val="000000"/>
          <w:sz w:val="26"/>
          <w:szCs w:val="26"/>
        </w:rPr>
        <w:t>4.4. Требования к порядку и формам контроля за предоставлением муниципальной услуги, в том числе со стороны граждан, из объединений и организаций.</w:t>
      </w:r>
    </w:p>
    <w:p w:rsidR="00690CAD" w:rsidRPr="0053647D" w:rsidRDefault="00690CAD" w:rsidP="00690CAD">
      <w:pPr>
        <w:pStyle w:val="a4"/>
        <w:ind w:firstLine="540"/>
        <w:jc w:val="both"/>
        <w:rPr>
          <w:rFonts w:ascii="Times New Roman" w:hAnsi="Times New Roman" w:cs="Times New Roman"/>
          <w:color w:val="000000"/>
          <w:sz w:val="26"/>
          <w:szCs w:val="26"/>
        </w:rPr>
      </w:pPr>
      <w:r w:rsidRPr="0053647D">
        <w:rPr>
          <w:rFonts w:ascii="Times New Roman" w:hAnsi="Times New Roman" w:cs="Times New Roman"/>
          <w:color w:val="000000"/>
          <w:sz w:val="26"/>
          <w:szCs w:val="26"/>
        </w:rPr>
        <w:t xml:space="preserve">4.4.1. Контроль за предоставлением муниципальной услуги может осуществляться со стороны граждан, их объединений и организаций в форме письменных запросов в адрес Администрации  или </w:t>
      </w:r>
      <w:r>
        <w:rPr>
          <w:rFonts w:ascii="Times New Roman" w:hAnsi="Times New Roman" w:cs="Times New Roman"/>
          <w:color w:val="000000"/>
          <w:sz w:val="26"/>
          <w:szCs w:val="26"/>
        </w:rPr>
        <w:t>МБУК ДВОРЕЦ КУЛЬТУРЫ «СВОБОДНЫЙ»</w:t>
      </w:r>
      <w:r w:rsidRPr="0053647D">
        <w:rPr>
          <w:rFonts w:ascii="Times New Roman" w:hAnsi="Times New Roman" w:cs="Times New Roman"/>
          <w:color w:val="000000"/>
          <w:sz w:val="26"/>
          <w:szCs w:val="26"/>
        </w:rPr>
        <w:t>. </w:t>
      </w:r>
    </w:p>
    <w:p w:rsidR="00690CAD" w:rsidRPr="0053647D" w:rsidRDefault="00690CAD" w:rsidP="00690CAD">
      <w:pPr>
        <w:ind w:firstLine="540"/>
        <w:jc w:val="both"/>
        <w:rPr>
          <w:rFonts w:eastAsia="SimSun"/>
          <w:sz w:val="26"/>
          <w:szCs w:val="26"/>
          <w:lang w:eastAsia="zh-CN"/>
        </w:rPr>
      </w:pPr>
    </w:p>
    <w:p w:rsidR="00690CAD" w:rsidRDefault="00690CAD" w:rsidP="00690CAD">
      <w:pPr>
        <w:jc w:val="center"/>
        <w:rPr>
          <w:b/>
          <w:sz w:val="26"/>
          <w:szCs w:val="26"/>
        </w:rPr>
      </w:pPr>
      <w:r w:rsidRPr="0053647D">
        <w:rPr>
          <w:b/>
          <w:sz w:val="26"/>
          <w:szCs w:val="26"/>
        </w:rPr>
        <w:t>Раздел 5. Досудебный (внесудебный) порядок обжалования решений</w:t>
      </w:r>
    </w:p>
    <w:p w:rsidR="00690CAD" w:rsidRDefault="00690CAD" w:rsidP="00690CAD">
      <w:pPr>
        <w:jc w:val="center"/>
        <w:rPr>
          <w:b/>
          <w:sz w:val="26"/>
          <w:szCs w:val="26"/>
        </w:rPr>
      </w:pPr>
      <w:r w:rsidRPr="0053647D">
        <w:rPr>
          <w:b/>
          <w:sz w:val="26"/>
          <w:szCs w:val="26"/>
        </w:rPr>
        <w:t>и действий (бездействия) органа, предоставляющего муниципальную усл</w:t>
      </w:r>
      <w:r>
        <w:rPr>
          <w:b/>
          <w:sz w:val="26"/>
          <w:szCs w:val="26"/>
        </w:rPr>
        <w:t xml:space="preserve">угу, </w:t>
      </w:r>
    </w:p>
    <w:p w:rsidR="00690CAD" w:rsidRPr="0053647D" w:rsidRDefault="00690CAD" w:rsidP="00690CAD">
      <w:pPr>
        <w:jc w:val="center"/>
        <w:rPr>
          <w:b/>
          <w:sz w:val="26"/>
          <w:szCs w:val="26"/>
        </w:rPr>
      </w:pPr>
      <w:r>
        <w:rPr>
          <w:b/>
          <w:sz w:val="26"/>
          <w:szCs w:val="26"/>
        </w:rPr>
        <w:t>а также их должностных лиц</w:t>
      </w:r>
    </w:p>
    <w:p w:rsidR="00690CAD" w:rsidRPr="0053647D" w:rsidRDefault="00690CAD" w:rsidP="00690CAD">
      <w:pPr>
        <w:jc w:val="both"/>
        <w:rPr>
          <w:b/>
          <w:sz w:val="26"/>
          <w:szCs w:val="26"/>
        </w:rPr>
      </w:pPr>
    </w:p>
    <w:p w:rsidR="00690CAD" w:rsidRPr="0053647D" w:rsidRDefault="00690CAD" w:rsidP="00690CAD">
      <w:pPr>
        <w:ind w:firstLine="540"/>
        <w:jc w:val="both"/>
        <w:rPr>
          <w:b/>
          <w:color w:val="000000"/>
          <w:sz w:val="26"/>
          <w:szCs w:val="26"/>
        </w:rPr>
      </w:pPr>
      <w:r w:rsidRPr="0053647D">
        <w:rPr>
          <w:b/>
          <w:color w:val="000000"/>
          <w:sz w:val="26"/>
          <w:szCs w:val="26"/>
        </w:rPr>
        <w:t>5.1. Заявители имеют право на обжалование действий (бездействия) и решений, принятых (осуществляемых) в ходе предоставления муниципальной услуги.</w:t>
      </w:r>
    </w:p>
    <w:p w:rsidR="00690CAD" w:rsidRPr="0053647D" w:rsidRDefault="00690CAD" w:rsidP="00690CAD">
      <w:pPr>
        <w:ind w:firstLine="540"/>
        <w:jc w:val="both"/>
        <w:rPr>
          <w:b/>
          <w:sz w:val="26"/>
          <w:szCs w:val="26"/>
        </w:rPr>
      </w:pPr>
    </w:p>
    <w:p w:rsidR="00690CAD" w:rsidRPr="0053647D" w:rsidRDefault="00690CAD" w:rsidP="00690CAD">
      <w:pPr>
        <w:ind w:firstLine="540"/>
        <w:jc w:val="both"/>
        <w:rPr>
          <w:b/>
          <w:color w:val="000000"/>
          <w:sz w:val="26"/>
          <w:szCs w:val="26"/>
        </w:rPr>
      </w:pPr>
      <w:r w:rsidRPr="0053647D">
        <w:rPr>
          <w:b/>
          <w:color w:val="000000"/>
          <w:sz w:val="26"/>
          <w:szCs w:val="26"/>
        </w:rPr>
        <w:t>5.2. Предмет досудебного (внесудебного) обжалования – принятые решения и действия (бездействия) должностных лиц Учреждения.</w:t>
      </w:r>
    </w:p>
    <w:p w:rsidR="00690CAD" w:rsidRPr="0053647D" w:rsidRDefault="00690CAD" w:rsidP="00690CAD">
      <w:pPr>
        <w:ind w:firstLine="540"/>
        <w:jc w:val="both"/>
        <w:rPr>
          <w:b/>
          <w:sz w:val="26"/>
          <w:szCs w:val="26"/>
        </w:rPr>
      </w:pPr>
    </w:p>
    <w:p w:rsidR="00690CAD" w:rsidRPr="0053647D" w:rsidRDefault="00690CAD" w:rsidP="00690CAD">
      <w:pPr>
        <w:ind w:firstLine="540"/>
        <w:jc w:val="both"/>
        <w:rPr>
          <w:b/>
          <w:color w:val="000000"/>
          <w:sz w:val="26"/>
          <w:szCs w:val="26"/>
        </w:rPr>
      </w:pPr>
      <w:r w:rsidRPr="0053647D">
        <w:rPr>
          <w:b/>
          <w:color w:val="000000"/>
          <w:sz w:val="26"/>
          <w:szCs w:val="26"/>
        </w:rPr>
        <w:t>5.3. Исчерпывающий перечень случаев, в которых ответ на жалобу (претензию) не даётся:</w:t>
      </w:r>
    </w:p>
    <w:p w:rsidR="00690CAD" w:rsidRPr="0053647D" w:rsidRDefault="00690CAD" w:rsidP="00690CAD">
      <w:pPr>
        <w:ind w:firstLine="540"/>
        <w:jc w:val="both"/>
        <w:rPr>
          <w:b/>
          <w:sz w:val="26"/>
          <w:szCs w:val="26"/>
        </w:rPr>
      </w:pPr>
      <w:r w:rsidRPr="0053647D">
        <w:rPr>
          <w:color w:val="000000"/>
          <w:sz w:val="26"/>
          <w:szCs w:val="26"/>
        </w:rPr>
        <w:t>5.3.1. В случае если в жалобе (претензии) не указаны фамилия гражданина (наименование юридического лица), направившего жалобу, и почтовый адрес, по которому должен быть направлен ответ, ответ на жалобу не дается.</w:t>
      </w:r>
    </w:p>
    <w:p w:rsidR="00690CAD" w:rsidRPr="0053647D" w:rsidRDefault="00690CAD" w:rsidP="00690CAD">
      <w:pPr>
        <w:ind w:firstLine="540"/>
        <w:jc w:val="both"/>
        <w:rPr>
          <w:b/>
          <w:sz w:val="26"/>
          <w:szCs w:val="26"/>
        </w:rPr>
      </w:pPr>
      <w:r w:rsidRPr="0053647D">
        <w:rPr>
          <w:color w:val="000000"/>
          <w:sz w:val="26"/>
          <w:szCs w:val="26"/>
        </w:rPr>
        <w:t xml:space="preserve">5.3.2. В случае если в жалобе (претензии) содержатся нецензурные, </w:t>
      </w:r>
      <w:r w:rsidRPr="0053647D">
        <w:rPr>
          <w:color w:val="000000"/>
          <w:sz w:val="26"/>
          <w:szCs w:val="26"/>
        </w:rPr>
        <w:lastRenderedPageBreak/>
        <w:t>оскорбительные выражения, угрозы жизни, здоровью и имуществу должностного лица, а также членов его семьи ответ на жалобу (претензию) не дается и Заявителю, направившему жалобу, направляется письменное уведомление за подписью руководителя о недопустимости злоупотребления правом.</w:t>
      </w:r>
    </w:p>
    <w:p w:rsidR="00690CAD" w:rsidRPr="0053647D" w:rsidRDefault="00690CAD" w:rsidP="00690CAD">
      <w:pPr>
        <w:ind w:firstLine="540"/>
        <w:jc w:val="both"/>
        <w:rPr>
          <w:b/>
          <w:sz w:val="26"/>
          <w:szCs w:val="26"/>
        </w:rPr>
      </w:pPr>
      <w:r w:rsidRPr="0053647D">
        <w:rPr>
          <w:color w:val="000000"/>
          <w:sz w:val="26"/>
          <w:szCs w:val="26"/>
        </w:rPr>
        <w:t>5.3.3. В случае если текст жалобы (претензии) не поддается прочтению, ответ на жалобу (претензию)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 направившему жалобу, если его фамилия (наименование юридического лица) и почтовый адрес поддаются прочтению.</w:t>
      </w:r>
    </w:p>
    <w:p w:rsidR="00690CAD" w:rsidRPr="0053647D" w:rsidRDefault="00690CAD" w:rsidP="00690CAD">
      <w:pPr>
        <w:ind w:firstLine="540"/>
        <w:jc w:val="both"/>
        <w:rPr>
          <w:b/>
          <w:sz w:val="26"/>
          <w:szCs w:val="26"/>
        </w:rPr>
      </w:pPr>
      <w:r w:rsidRPr="0053647D">
        <w:rPr>
          <w:color w:val="000000"/>
          <w:sz w:val="26"/>
          <w:szCs w:val="26"/>
        </w:rPr>
        <w:t>5.3.4. Жалоба (претензия), в которой Заявитель обжалует судебное решение, возвращается Заявителю с разъяснением порядка обжалования данного судебного решения.</w:t>
      </w:r>
    </w:p>
    <w:p w:rsidR="00690CAD" w:rsidRPr="0053647D" w:rsidRDefault="00690CAD" w:rsidP="00690CAD">
      <w:pPr>
        <w:ind w:firstLine="540"/>
        <w:jc w:val="both"/>
        <w:rPr>
          <w:color w:val="000000"/>
          <w:sz w:val="26"/>
          <w:szCs w:val="26"/>
        </w:rPr>
      </w:pPr>
      <w:r w:rsidRPr="0053647D">
        <w:rPr>
          <w:color w:val="000000"/>
          <w:sz w:val="26"/>
          <w:szCs w:val="26"/>
        </w:rPr>
        <w:t>5.3.5. Если Заявитель в своей жалобе (претензии) поднимает вопрос, на который ему многократно (не менее двух раз) направлялись письменные ответы по существу, при этом, в очередной жалобе (претензии) не приводятся новые доводы или обстоятельства, должностное лицо, многократно направлявшее письменный ответ, или руководитель вправе принять решение о безосновательности очередной жалобы (претензии) и прекращении переписки с Заявителем по данному вопросу.</w:t>
      </w:r>
    </w:p>
    <w:p w:rsidR="00690CAD" w:rsidRPr="0053647D" w:rsidRDefault="00690CAD" w:rsidP="00690CAD">
      <w:pPr>
        <w:ind w:firstLine="540"/>
        <w:jc w:val="both"/>
        <w:rPr>
          <w:b/>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5.4. Основанием начала процедуры досудебного (внесудебного) обжалования является подача жалобы (претензии).</w:t>
      </w:r>
    </w:p>
    <w:p w:rsidR="00690CAD" w:rsidRPr="0053647D" w:rsidRDefault="00690CAD" w:rsidP="00690CAD">
      <w:pPr>
        <w:ind w:firstLine="540"/>
        <w:jc w:val="center"/>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5.5. Заявители имеют право на получение информации и документов, необходимых для обоснования жалобы.</w:t>
      </w:r>
    </w:p>
    <w:p w:rsidR="00690CAD" w:rsidRPr="0053647D" w:rsidRDefault="00690CAD" w:rsidP="00690CAD">
      <w:pPr>
        <w:ind w:firstLine="540"/>
        <w:jc w:val="center"/>
        <w:rPr>
          <w:b/>
          <w:sz w:val="26"/>
          <w:szCs w:val="26"/>
        </w:rPr>
      </w:pPr>
    </w:p>
    <w:p w:rsidR="00690CAD" w:rsidRPr="0053647D" w:rsidRDefault="00690CAD" w:rsidP="00690CAD">
      <w:pPr>
        <w:ind w:firstLine="540"/>
        <w:jc w:val="center"/>
        <w:rPr>
          <w:b/>
          <w:sz w:val="26"/>
          <w:szCs w:val="26"/>
        </w:rPr>
      </w:pPr>
      <w:r w:rsidRPr="0053647D">
        <w:rPr>
          <w:b/>
          <w:color w:val="000000"/>
          <w:sz w:val="26"/>
          <w:szCs w:val="26"/>
        </w:rPr>
        <w:t>5.6. Органы местного самоуправления и должностные лица, которым жалоба (претензия) Заявителя в досудебном (внесудебном) порядке может быть подана в ходе личного приёма, направлена по почте, посредством факсимильной связи, либо в форме электронного документа:</w:t>
      </w:r>
    </w:p>
    <w:p w:rsidR="00690CAD" w:rsidRPr="0053647D" w:rsidRDefault="00690CAD" w:rsidP="00690CAD">
      <w:pPr>
        <w:ind w:firstLine="540"/>
        <w:jc w:val="both"/>
        <w:rPr>
          <w:b/>
          <w:sz w:val="26"/>
          <w:szCs w:val="26"/>
        </w:rPr>
      </w:pPr>
      <w:r w:rsidRPr="0053647D">
        <w:rPr>
          <w:color w:val="000000"/>
          <w:sz w:val="26"/>
          <w:szCs w:val="26"/>
        </w:rPr>
        <w:t xml:space="preserve">- директору </w:t>
      </w:r>
      <w:r>
        <w:rPr>
          <w:color w:val="000000"/>
          <w:sz w:val="26"/>
          <w:szCs w:val="26"/>
        </w:rPr>
        <w:t>МБУК ДВОРЕЦ КУЛЬТУРЫ «СВОБОДНЫЙ»</w:t>
      </w:r>
      <w:r w:rsidRPr="0053647D">
        <w:rPr>
          <w:color w:val="000000"/>
          <w:sz w:val="26"/>
          <w:szCs w:val="26"/>
        </w:rPr>
        <w:t xml:space="preserve"> по адресу, указанному в приложении 1 настоящего административного регламента;</w:t>
      </w:r>
    </w:p>
    <w:p w:rsidR="00690CAD" w:rsidRPr="0053647D" w:rsidRDefault="00690CAD" w:rsidP="00690CAD">
      <w:pPr>
        <w:ind w:right="97" w:firstLine="540"/>
        <w:jc w:val="both"/>
        <w:rPr>
          <w:sz w:val="26"/>
          <w:szCs w:val="26"/>
        </w:rPr>
      </w:pPr>
      <w:r w:rsidRPr="0053647D">
        <w:rPr>
          <w:color w:val="000000"/>
          <w:sz w:val="26"/>
          <w:szCs w:val="26"/>
        </w:rPr>
        <w:t xml:space="preserve">- Главе Администрации </w:t>
      </w:r>
      <w:r w:rsidRPr="0053647D">
        <w:rPr>
          <w:sz w:val="26"/>
          <w:szCs w:val="26"/>
        </w:rPr>
        <w:t>по адресу:</w:t>
      </w:r>
      <w:r w:rsidRPr="0053647D">
        <w:rPr>
          <w:b/>
          <w:sz w:val="26"/>
          <w:szCs w:val="26"/>
        </w:rPr>
        <w:t xml:space="preserve"> </w:t>
      </w:r>
      <w:r w:rsidRPr="0053647D">
        <w:rPr>
          <w:sz w:val="26"/>
          <w:szCs w:val="26"/>
        </w:rPr>
        <w:t xml:space="preserve">624790, Свердловская область, </w:t>
      </w:r>
      <w:r>
        <w:rPr>
          <w:sz w:val="26"/>
          <w:szCs w:val="26"/>
        </w:rPr>
        <w:br/>
      </w:r>
      <w:r w:rsidRPr="0053647D">
        <w:rPr>
          <w:sz w:val="26"/>
          <w:szCs w:val="26"/>
        </w:rPr>
        <w:t>п. Свободный, ул. Майского, д. 67</w:t>
      </w:r>
    </w:p>
    <w:p w:rsidR="00690CAD" w:rsidRPr="0053647D" w:rsidRDefault="00690CAD" w:rsidP="00690CAD">
      <w:pPr>
        <w:ind w:firstLine="540"/>
        <w:jc w:val="both"/>
        <w:rPr>
          <w:color w:val="000000"/>
          <w:sz w:val="26"/>
          <w:szCs w:val="26"/>
        </w:rPr>
      </w:pPr>
      <w:r w:rsidRPr="0053647D">
        <w:rPr>
          <w:color w:val="000000"/>
          <w:sz w:val="26"/>
          <w:szCs w:val="26"/>
        </w:rPr>
        <w:t>Телефон (34345) 5-84-80, факс 5-84-85</w:t>
      </w:r>
    </w:p>
    <w:p w:rsidR="00690CAD" w:rsidRPr="000A2F02" w:rsidRDefault="00690CAD" w:rsidP="00690CAD">
      <w:pPr>
        <w:ind w:firstLine="540"/>
        <w:jc w:val="both"/>
        <w:rPr>
          <w:sz w:val="26"/>
          <w:szCs w:val="26"/>
          <w:lang w:val="de-DE"/>
        </w:rPr>
      </w:pPr>
      <w:r w:rsidRPr="000A2F02">
        <w:rPr>
          <w:color w:val="000000"/>
          <w:sz w:val="26"/>
          <w:szCs w:val="26"/>
          <w:lang w:val="de-DE"/>
        </w:rPr>
        <w:t>E-</w:t>
      </w:r>
      <w:r w:rsidRPr="000A2F02">
        <w:rPr>
          <w:sz w:val="26"/>
          <w:szCs w:val="26"/>
          <w:lang w:val="de-DE"/>
        </w:rPr>
        <w:t xml:space="preserve">mail: </w:t>
      </w:r>
      <w:hyperlink r:id="rId17" w:history="1">
        <w:r w:rsidRPr="000A2F02">
          <w:rPr>
            <w:rStyle w:val="a3"/>
            <w:sz w:val="26"/>
            <w:szCs w:val="26"/>
            <w:lang w:val="de-DE"/>
          </w:rPr>
          <w:t>info@svobod.ru</w:t>
        </w:r>
      </w:hyperlink>
      <w:r w:rsidRPr="000A2F02">
        <w:rPr>
          <w:sz w:val="26"/>
          <w:szCs w:val="26"/>
          <w:lang w:val="de-DE"/>
        </w:rPr>
        <w:t>.</w:t>
      </w:r>
    </w:p>
    <w:p w:rsidR="00690CAD" w:rsidRPr="000A2F02" w:rsidRDefault="00690CAD" w:rsidP="00690CAD">
      <w:pPr>
        <w:ind w:firstLine="540"/>
        <w:jc w:val="both"/>
        <w:rPr>
          <w:sz w:val="26"/>
          <w:szCs w:val="26"/>
          <w:lang w:val="de-DE"/>
        </w:rPr>
      </w:pPr>
    </w:p>
    <w:p w:rsidR="00690CAD" w:rsidRPr="0053647D" w:rsidRDefault="00690CAD" w:rsidP="00690CAD">
      <w:pPr>
        <w:ind w:firstLine="540"/>
        <w:jc w:val="center"/>
        <w:rPr>
          <w:b/>
          <w:color w:val="000000"/>
          <w:sz w:val="26"/>
          <w:szCs w:val="26"/>
        </w:rPr>
      </w:pPr>
      <w:r w:rsidRPr="0053647D">
        <w:rPr>
          <w:b/>
          <w:color w:val="000000"/>
          <w:sz w:val="26"/>
          <w:szCs w:val="26"/>
        </w:rPr>
        <w:t>5.7. В случае подачи жалобы (претензии) специалист Учреждения, ответственный за прием и регистрацию документов, при получении жалобы (претензии) делает отметку входящего номера на втором экземпляре документа, сообщает координаты должностного лица (фамилия, имя, отчество, номер служебного телефона), который сообщит Заявителю дату принятия решения о рассмотрении жалобы (претензии).</w:t>
      </w:r>
    </w:p>
    <w:p w:rsidR="00690CAD" w:rsidRPr="0053647D" w:rsidRDefault="00690CAD" w:rsidP="00690CAD">
      <w:pPr>
        <w:ind w:firstLine="540"/>
        <w:jc w:val="center"/>
        <w:rPr>
          <w:b/>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5.8. Сроки рассмотрения жалобы (претензии).</w:t>
      </w:r>
    </w:p>
    <w:p w:rsidR="00690CAD" w:rsidRPr="0053647D" w:rsidRDefault="00690CAD" w:rsidP="00690CAD">
      <w:pPr>
        <w:ind w:firstLine="540"/>
        <w:jc w:val="both"/>
        <w:rPr>
          <w:color w:val="000000"/>
          <w:sz w:val="26"/>
          <w:szCs w:val="26"/>
        </w:rPr>
      </w:pPr>
      <w:r w:rsidRPr="0053647D">
        <w:rPr>
          <w:color w:val="000000"/>
          <w:sz w:val="26"/>
          <w:szCs w:val="26"/>
        </w:rPr>
        <w:t xml:space="preserve">Жалоба (претензия) рассматривается руководителем </w:t>
      </w:r>
      <w:r>
        <w:rPr>
          <w:color w:val="000000"/>
          <w:sz w:val="26"/>
          <w:szCs w:val="26"/>
        </w:rPr>
        <w:t>МБУК ДВОРЕЦ КУЛЬТУРЫ «СВОБОДНЫЙ»</w:t>
      </w:r>
      <w:r w:rsidRPr="0053647D">
        <w:rPr>
          <w:color w:val="000000"/>
          <w:sz w:val="26"/>
          <w:szCs w:val="26"/>
        </w:rPr>
        <w:t xml:space="preserve"> или Главой </w:t>
      </w:r>
      <w:r w:rsidRPr="0053647D">
        <w:rPr>
          <w:sz w:val="26"/>
          <w:szCs w:val="26"/>
        </w:rPr>
        <w:t xml:space="preserve">в течение 15 рабочих дней со дня ее регистрации, а в случае обжалования отказа </w:t>
      </w:r>
      <w:r>
        <w:rPr>
          <w:sz w:val="26"/>
          <w:szCs w:val="26"/>
        </w:rPr>
        <w:t xml:space="preserve">МБУК ДВОРЕЦ КУЛЬТУРЫ </w:t>
      </w:r>
      <w:r>
        <w:rPr>
          <w:sz w:val="26"/>
          <w:szCs w:val="26"/>
        </w:rPr>
        <w:lastRenderedPageBreak/>
        <w:t>«СВОБОДНЫЙ»</w:t>
      </w:r>
      <w:r w:rsidRPr="0053647D">
        <w:rPr>
          <w:sz w:val="26"/>
          <w:szCs w:val="26"/>
        </w:rPr>
        <w:t xml:space="preserve">, должностного лица </w:t>
      </w:r>
      <w:r>
        <w:rPr>
          <w:sz w:val="26"/>
          <w:szCs w:val="26"/>
        </w:rPr>
        <w:t>МБУК ДВОРЕЦ КУЛЬТУРЫ «СВОБОДНЫЙ»</w:t>
      </w:r>
      <w:r w:rsidRPr="0053647D">
        <w:rPr>
          <w:sz w:val="26"/>
          <w:szCs w:val="26"/>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53647D">
        <w:rPr>
          <w:color w:val="000000"/>
          <w:sz w:val="26"/>
          <w:szCs w:val="26"/>
        </w:rPr>
        <w:t xml:space="preserve"> </w:t>
      </w:r>
    </w:p>
    <w:p w:rsidR="00690CAD" w:rsidRPr="0053647D" w:rsidRDefault="00690CAD" w:rsidP="00690CAD">
      <w:pPr>
        <w:ind w:firstLine="540"/>
        <w:jc w:val="both"/>
        <w:rPr>
          <w:color w:val="000000"/>
          <w:sz w:val="26"/>
          <w:szCs w:val="26"/>
        </w:rPr>
      </w:pPr>
    </w:p>
    <w:p w:rsidR="00690CAD" w:rsidRPr="0053647D" w:rsidRDefault="00690CAD" w:rsidP="00690CAD">
      <w:pPr>
        <w:ind w:firstLine="540"/>
        <w:jc w:val="center"/>
        <w:rPr>
          <w:b/>
          <w:color w:val="000000"/>
          <w:sz w:val="26"/>
          <w:szCs w:val="26"/>
        </w:rPr>
      </w:pPr>
      <w:r w:rsidRPr="0053647D">
        <w:rPr>
          <w:b/>
          <w:color w:val="000000"/>
          <w:sz w:val="26"/>
          <w:szCs w:val="26"/>
        </w:rPr>
        <w:t>5.9. Результат досудебного (внесудебного) обжалования.</w:t>
      </w:r>
    </w:p>
    <w:p w:rsidR="00690CAD" w:rsidRPr="0053647D" w:rsidRDefault="00690CAD" w:rsidP="00690CAD">
      <w:pPr>
        <w:ind w:firstLine="540"/>
        <w:jc w:val="both"/>
        <w:rPr>
          <w:color w:val="000000"/>
          <w:sz w:val="26"/>
          <w:szCs w:val="26"/>
        </w:rPr>
      </w:pPr>
      <w:r w:rsidRPr="0053647D">
        <w:rPr>
          <w:color w:val="000000"/>
          <w:sz w:val="26"/>
          <w:szCs w:val="26"/>
        </w:rPr>
        <w:t xml:space="preserve">Руководитель </w:t>
      </w:r>
      <w:r>
        <w:rPr>
          <w:color w:val="000000"/>
          <w:sz w:val="26"/>
          <w:szCs w:val="26"/>
        </w:rPr>
        <w:t>МБУК ДВОРЕЦ КУЛЬТУРЫ «СВОБОДНЫЙ»</w:t>
      </w:r>
      <w:r w:rsidRPr="0053647D">
        <w:rPr>
          <w:color w:val="000000"/>
          <w:sz w:val="26"/>
          <w:szCs w:val="26"/>
        </w:rPr>
        <w:t xml:space="preserve"> или Глава после рассмотрения жалобы (претензии) проводят проверку и принимают одно из следующих решений:</w:t>
      </w:r>
    </w:p>
    <w:p w:rsidR="00690CAD" w:rsidRPr="0053647D" w:rsidRDefault="00690CAD" w:rsidP="00690CAD">
      <w:pPr>
        <w:pStyle w:val="a4"/>
        <w:ind w:firstLine="540"/>
        <w:jc w:val="both"/>
        <w:rPr>
          <w:rFonts w:ascii="Times New Roman" w:hAnsi="Times New Roman" w:cs="Times New Roman"/>
          <w:color w:val="FF0000"/>
          <w:sz w:val="26"/>
          <w:szCs w:val="26"/>
        </w:rPr>
      </w:pPr>
      <w:r w:rsidRPr="0053647D">
        <w:rPr>
          <w:rFonts w:ascii="Times New Roman" w:hAnsi="Times New Roman" w:cs="Times New Roman"/>
          <w:sz w:val="26"/>
          <w:szCs w:val="26"/>
        </w:rPr>
        <w:t>- в случае выявления нарушений прав Заявителя принимается решение об устранении нарушений и применении мер ответственности к работнику, допустившему нарушение в ходе предоставления муниципальной услуги, в соответствии с действующим законодательством.</w:t>
      </w:r>
    </w:p>
    <w:p w:rsidR="00690CAD" w:rsidRPr="0053647D" w:rsidRDefault="00690CAD" w:rsidP="00690CAD">
      <w:pPr>
        <w:ind w:firstLine="540"/>
        <w:jc w:val="both"/>
        <w:rPr>
          <w:color w:val="000000"/>
          <w:sz w:val="26"/>
          <w:szCs w:val="26"/>
        </w:rPr>
      </w:pPr>
      <w:r w:rsidRPr="0053647D">
        <w:rPr>
          <w:color w:val="000000"/>
          <w:sz w:val="26"/>
          <w:szCs w:val="26"/>
        </w:rPr>
        <w:t>- в случае невыявления нарушений прав Заявителя отказать в удовлетворении жалобы (претензии) с уведомлением Заявителя о причинах отказа при личном обращении или по почте. Отказ должен быть полным, мотивированным, со ссылками на нормы действующего законодательства.</w:t>
      </w:r>
    </w:p>
    <w:p w:rsidR="00690CAD" w:rsidRPr="0053647D" w:rsidRDefault="00690CAD" w:rsidP="00690CAD">
      <w:pPr>
        <w:ind w:firstLine="540"/>
        <w:jc w:val="both"/>
        <w:rPr>
          <w:color w:val="000000"/>
          <w:sz w:val="26"/>
          <w:szCs w:val="26"/>
        </w:rPr>
      </w:pPr>
    </w:p>
    <w:p w:rsidR="00690CAD" w:rsidRDefault="00690CAD" w:rsidP="00690CAD">
      <w:pPr>
        <w:ind w:firstLine="540"/>
        <w:jc w:val="center"/>
        <w:rPr>
          <w:color w:val="000000"/>
          <w:sz w:val="26"/>
          <w:szCs w:val="26"/>
        </w:rPr>
      </w:pPr>
      <w:r w:rsidRPr="0053647D">
        <w:rPr>
          <w:b/>
          <w:color w:val="000000"/>
          <w:sz w:val="26"/>
          <w:szCs w:val="26"/>
        </w:rPr>
        <w:t>5.10. Заявитель вправе обжаловать действия (бездействие) должностного лица Учреждения, а также принимаемые им решения при предоставлении муниципальной услуги в судебном порядке.</w:t>
      </w:r>
    </w:p>
    <w:p w:rsidR="00690CAD" w:rsidRDefault="00690CAD" w:rsidP="00690CAD">
      <w:pPr>
        <w:ind w:firstLine="540"/>
        <w:jc w:val="both"/>
        <w:rPr>
          <w:color w:val="000000"/>
          <w:sz w:val="26"/>
          <w:szCs w:val="26"/>
        </w:rPr>
      </w:pPr>
      <w:r w:rsidRPr="0053647D">
        <w:rPr>
          <w:color w:val="000000"/>
          <w:sz w:val="26"/>
          <w:szCs w:val="26"/>
        </w:rPr>
        <w:t>Заявление в суд может быть подано в течение трех месяцев со дня, когда Заявителю стало известно о нарушении его прав и законных интересов.</w:t>
      </w:r>
    </w:p>
    <w:p w:rsidR="00690CAD" w:rsidRDefault="00690CAD" w:rsidP="00690CAD">
      <w:pPr>
        <w:ind w:firstLine="540"/>
        <w:jc w:val="both"/>
        <w:rPr>
          <w:color w:val="000000"/>
          <w:sz w:val="26"/>
          <w:szCs w:val="26"/>
        </w:rPr>
      </w:pPr>
    </w:p>
    <w:p w:rsidR="00690CAD" w:rsidRDefault="00690CAD" w:rsidP="00690CAD">
      <w:pPr>
        <w:ind w:firstLine="540"/>
        <w:jc w:val="both"/>
        <w:rPr>
          <w:color w:val="000000"/>
          <w:sz w:val="26"/>
          <w:szCs w:val="26"/>
        </w:rPr>
      </w:pPr>
    </w:p>
    <w:p w:rsidR="00690CAD" w:rsidRPr="00325D35" w:rsidRDefault="00690CAD" w:rsidP="00690CAD">
      <w:pPr>
        <w:pStyle w:val="ConsPlusNormal"/>
        <w:jc w:val="center"/>
        <w:outlineLvl w:val="0"/>
        <w:rPr>
          <w:rFonts w:ascii="Times New Roman" w:hAnsi="Times New Roman" w:cs="Times New Roman"/>
          <w:sz w:val="26"/>
          <w:szCs w:val="26"/>
        </w:rPr>
      </w:pPr>
      <w:r w:rsidRPr="00325D35">
        <w:rPr>
          <w:rFonts w:ascii="Times New Roman" w:hAnsi="Times New Roman" w:cs="Times New Roman"/>
          <w:sz w:val="26"/>
          <w:szCs w:val="26"/>
          <w:lang w:val="en-US"/>
        </w:rPr>
        <w:t>VI</w:t>
      </w:r>
      <w:r w:rsidRPr="00325D35">
        <w:rPr>
          <w:rFonts w:ascii="Times New Roman" w:hAnsi="Times New Roman" w:cs="Times New Roman"/>
          <w:sz w:val="26"/>
          <w:szCs w:val="26"/>
        </w:rPr>
        <w:t>. Требования к помещениям,</w:t>
      </w:r>
    </w:p>
    <w:p w:rsidR="00690CAD" w:rsidRPr="00325D35" w:rsidRDefault="00690CAD" w:rsidP="00690CAD">
      <w:pPr>
        <w:pStyle w:val="ConsPlusNormal"/>
        <w:jc w:val="center"/>
        <w:rPr>
          <w:rFonts w:ascii="Times New Roman" w:hAnsi="Times New Roman" w:cs="Times New Roman"/>
          <w:sz w:val="26"/>
          <w:szCs w:val="26"/>
        </w:rPr>
      </w:pPr>
      <w:r w:rsidRPr="00325D35">
        <w:rPr>
          <w:rFonts w:ascii="Times New Roman" w:hAnsi="Times New Roman" w:cs="Times New Roman"/>
          <w:sz w:val="26"/>
          <w:szCs w:val="26"/>
        </w:rPr>
        <w:t>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90CAD" w:rsidRPr="00325D35" w:rsidRDefault="00690CAD" w:rsidP="00690CAD">
      <w:pPr>
        <w:pStyle w:val="ConsPlusNormal"/>
        <w:jc w:val="center"/>
        <w:rPr>
          <w:rFonts w:ascii="Times New Roman" w:hAnsi="Times New Roman" w:cs="Times New Roman"/>
          <w:sz w:val="26"/>
          <w:szCs w:val="26"/>
        </w:rPr>
      </w:pPr>
    </w:p>
    <w:p w:rsidR="00690CAD" w:rsidRPr="00325D35" w:rsidRDefault="00690CAD" w:rsidP="00690CAD">
      <w:pPr>
        <w:pStyle w:val="ConsPlusNormal"/>
        <w:jc w:val="both"/>
        <w:rPr>
          <w:rFonts w:ascii="Times New Roman" w:hAnsi="Times New Roman" w:cs="Times New Roman"/>
          <w:sz w:val="26"/>
          <w:szCs w:val="26"/>
        </w:rPr>
      </w:pP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6.1. Помещения для предоставления муниципальной услуги (далее - помещения) находятся на нижних этажах зданий.</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Помещения соответствуют требованиям противопожарной безопасности, санитарно-эпидемиологическим правилам и нормативам.</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 администрации.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Входы в помещения оборудуются кнопками вызова или пандусами и (или) расширенными проходами, позволяющими обеспечить беспрепятственный доступ инвалидов, включая инвалидов, использующих кресла-коляски.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 должны быть доступны для инвалидов в соответствии с законодательством </w:t>
      </w:r>
      <w:r w:rsidRPr="00325D35">
        <w:rPr>
          <w:rFonts w:ascii="Times New Roman" w:hAnsi="Times New Roman" w:cs="Times New Roman"/>
          <w:sz w:val="26"/>
          <w:szCs w:val="26"/>
        </w:rPr>
        <w:lastRenderedPageBreak/>
        <w:t>Российской Федерации о социальной защите инвалидов.</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6.2. Места ожидания должны соответствовать комфортным условиям для граждан и оптимальным условиям работы специалистов.</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Помещения, предназначенные для ожидания, оборудуются информационными стендами, стульями и столами.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Количество мест в помещении для ожидания составляет не менее пяти.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В местах предоставления муниципальной услуги предусматривается оборудование доступных мест общего пользования (туалетов).</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Помещения для непосредственного взаимодействия специалистов с заявителями и получателями муниципальной услуги организуются в виде отдельных кабинетов либо в виде отдельных рабочих мест для каждого ведущего прием специалиста.</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Места для заполнения заявлений оборудуются стульями, столами (стойками), обеспечиваются образцами заявлений и канцелярскими принадлежностями.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Кабинеты для приема заявителей и получателей муниципальной услуги оборудуются информационными табличками (вывесками) с указанием:</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номера кабинета;</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фамилии, имени, отчества и должности специалиста, осуществляющего предоставление муниципальной  услуги;</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времени перерыва на обед и технического перерыва.</w:t>
      </w:r>
    </w:p>
    <w:p w:rsidR="00690CAD" w:rsidRPr="00325D35" w:rsidRDefault="00690CAD" w:rsidP="00690CAD">
      <w:pPr>
        <w:pStyle w:val="ConsPlusNormal"/>
        <w:ind w:firstLine="540"/>
        <w:jc w:val="both"/>
        <w:rPr>
          <w:rFonts w:ascii="Times New Roman" w:hAnsi="Times New Roman" w:cs="Times New Roman"/>
          <w:sz w:val="26"/>
          <w:szCs w:val="26"/>
        </w:rPr>
      </w:pPr>
      <w:r w:rsidRPr="00325D35">
        <w:rPr>
          <w:rFonts w:ascii="Times New Roman" w:hAnsi="Times New Roman" w:cs="Times New Roman"/>
          <w:sz w:val="26"/>
          <w:szCs w:val="26"/>
        </w:rPr>
        <w:t>Рабочее место каждого специалиста оборудуется персональным компьютером с возможностью доступа к необходимым информационным базам данных и печатающим устройством.</w:t>
      </w:r>
    </w:p>
    <w:p w:rsidR="00690CAD" w:rsidRPr="00325D35" w:rsidRDefault="00690CAD" w:rsidP="00690CAD">
      <w:pPr>
        <w:rPr>
          <w:sz w:val="26"/>
          <w:szCs w:val="26"/>
        </w:rPr>
      </w:pPr>
    </w:p>
    <w:p w:rsidR="00690CAD" w:rsidRPr="00325D35" w:rsidRDefault="00690CAD" w:rsidP="00690CAD">
      <w:pPr>
        <w:jc w:val="both"/>
        <w:rPr>
          <w:sz w:val="26"/>
          <w:szCs w:val="26"/>
        </w:rPr>
      </w:pPr>
    </w:p>
    <w:p w:rsidR="00690CAD" w:rsidRPr="00325D35" w:rsidRDefault="00690CAD" w:rsidP="00690CAD">
      <w:pPr>
        <w:jc w:val="both"/>
        <w:rPr>
          <w:sz w:val="26"/>
          <w:szCs w:val="26"/>
        </w:rPr>
      </w:pPr>
    </w:p>
    <w:p w:rsidR="00690CAD" w:rsidRPr="00325D35" w:rsidRDefault="00690CAD" w:rsidP="00690CAD">
      <w:pPr>
        <w:ind w:firstLine="540"/>
        <w:jc w:val="both"/>
        <w:rPr>
          <w:color w:val="000000"/>
          <w:sz w:val="26"/>
          <w:szCs w:val="26"/>
        </w:rPr>
      </w:pPr>
    </w:p>
    <w:p w:rsidR="00690CAD" w:rsidRPr="0053647D" w:rsidRDefault="00690CAD" w:rsidP="00690CAD">
      <w:pPr>
        <w:ind w:firstLine="540"/>
        <w:jc w:val="right"/>
        <w:rPr>
          <w:rFonts w:eastAsia="SimSun"/>
          <w:sz w:val="22"/>
          <w:szCs w:val="22"/>
          <w:lang w:eastAsia="zh-CN"/>
        </w:rPr>
      </w:pPr>
      <w:r w:rsidRPr="00325D35">
        <w:rPr>
          <w:color w:val="000000"/>
          <w:sz w:val="26"/>
          <w:szCs w:val="26"/>
        </w:rPr>
        <w:br w:type="page"/>
      </w:r>
      <w:r w:rsidRPr="0053647D">
        <w:rPr>
          <w:rFonts w:eastAsia="SimSun"/>
          <w:sz w:val="22"/>
          <w:szCs w:val="22"/>
          <w:lang w:eastAsia="zh-CN"/>
        </w:rPr>
        <w:lastRenderedPageBreak/>
        <w:t xml:space="preserve">Приложение </w:t>
      </w:r>
      <w:r>
        <w:rPr>
          <w:rFonts w:eastAsia="SimSun"/>
          <w:sz w:val="22"/>
          <w:szCs w:val="22"/>
          <w:lang w:eastAsia="zh-CN"/>
        </w:rPr>
        <w:t xml:space="preserve">№ </w:t>
      </w:r>
      <w:r w:rsidRPr="0053647D">
        <w:rPr>
          <w:rFonts w:eastAsia="SimSun"/>
          <w:sz w:val="22"/>
          <w:szCs w:val="22"/>
          <w:lang w:eastAsia="zh-CN"/>
        </w:rPr>
        <w:t>1</w:t>
      </w:r>
    </w:p>
    <w:p w:rsidR="00690CAD" w:rsidRPr="0053647D" w:rsidRDefault="00690CAD" w:rsidP="00690CAD">
      <w:pPr>
        <w:jc w:val="right"/>
        <w:rPr>
          <w:rFonts w:eastAsia="SimSun"/>
          <w:sz w:val="22"/>
          <w:szCs w:val="22"/>
          <w:lang w:eastAsia="zh-CN"/>
        </w:rPr>
      </w:pPr>
      <w:r w:rsidRPr="0053647D">
        <w:rPr>
          <w:rFonts w:eastAsia="SimSun"/>
          <w:sz w:val="22"/>
          <w:szCs w:val="22"/>
          <w:lang w:eastAsia="zh-CN"/>
        </w:rPr>
        <w:t>к административному регламенту</w:t>
      </w:r>
    </w:p>
    <w:p w:rsidR="00690CAD" w:rsidRPr="0053647D" w:rsidRDefault="00690CAD" w:rsidP="00690CAD">
      <w:pPr>
        <w:jc w:val="right"/>
        <w:rPr>
          <w:rFonts w:eastAsia="SimSun"/>
          <w:sz w:val="22"/>
          <w:szCs w:val="22"/>
          <w:lang w:eastAsia="zh-CN"/>
        </w:rPr>
      </w:pPr>
      <w:r w:rsidRPr="0053647D">
        <w:rPr>
          <w:rFonts w:eastAsia="SimSun"/>
          <w:sz w:val="22"/>
          <w:szCs w:val="22"/>
          <w:lang w:eastAsia="zh-CN"/>
        </w:rPr>
        <w:t xml:space="preserve">«Предоставление информации о времени и месте </w:t>
      </w:r>
    </w:p>
    <w:p w:rsidR="00690CAD" w:rsidRPr="0053647D" w:rsidRDefault="00690CAD" w:rsidP="00690CAD">
      <w:pPr>
        <w:jc w:val="right"/>
        <w:rPr>
          <w:rFonts w:eastAsia="SimSun"/>
          <w:sz w:val="22"/>
          <w:szCs w:val="22"/>
          <w:lang w:eastAsia="zh-CN"/>
        </w:rPr>
      </w:pPr>
      <w:r w:rsidRPr="0053647D">
        <w:rPr>
          <w:rFonts w:eastAsia="SimSun"/>
          <w:sz w:val="22"/>
          <w:szCs w:val="22"/>
          <w:lang w:eastAsia="zh-CN"/>
        </w:rPr>
        <w:t xml:space="preserve">театральных представлений, филармонических </w:t>
      </w:r>
    </w:p>
    <w:p w:rsidR="00690CAD" w:rsidRPr="0053647D" w:rsidRDefault="00690CAD" w:rsidP="00690CAD">
      <w:pPr>
        <w:jc w:val="right"/>
        <w:rPr>
          <w:rFonts w:eastAsia="SimSun"/>
          <w:sz w:val="22"/>
          <w:szCs w:val="22"/>
          <w:lang w:eastAsia="zh-CN"/>
        </w:rPr>
      </w:pPr>
      <w:r w:rsidRPr="0053647D">
        <w:rPr>
          <w:rFonts w:eastAsia="SimSun"/>
          <w:sz w:val="22"/>
          <w:szCs w:val="22"/>
          <w:lang w:eastAsia="zh-CN"/>
        </w:rPr>
        <w:t xml:space="preserve">и эстрадных концертов и гастрольных мероприятий </w:t>
      </w:r>
    </w:p>
    <w:p w:rsidR="00690CAD" w:rsidRPr="0053647D" w:rsidRDefault="00690CAD" w:rsidP="00690CAD">
      <w:pPr>
        <w:jc w:val="right"/>
        <w:rPr>
          <w:rFonts w:eastAsia="SimSun"/>
          <w:sz w:val="22"/>
          <w:szCs w:val="22"/>
          <w:lang w:eastAsia="zh-CN"/>
        </w:rPr>
      </w:pPr>
      <w:r w:rsidRPr="0053647D">
        <w:rPr>
          <w:rFonts w:eastAsia="SimSun"/>
          <w:sz w:val="22"/>
          <w:szCs w:val="22"/>
          <w:lang w:eastAsia="zh-CN"/>
        </w:rPr>
        <w:t>театров и филармоний, киносеансов, анонсы данных мероприятий»</w:t>
      </w:r>
    </w:p>
    <w:p w:rsidR="00690CAD" w:rsidRPr="0053647D" w:rsidRDefault="00690CAD" w:rsidP="00690CAD">
      <w:pPr>
        <w:jc w:val="right"/>
        <w:rPr>
          <w:rFonts w:eastAsia="SimSun"/>
          <w:sz w:val="24"/>
          <w:szCs w:val="24"/>
          <w:lang w:eastAsia="zh-CN"/>
        </w:rPr>
      </w:pPr>
    </w:p>
    <w:p w:rsidR="00690CAD" w:rsidRDefault="00690CAD" w:rsidP="00690CAD">
      <w:pPr>
        <w:jc w:val="center"/>
        <w:rPr>
          <w:rFonts w:eastAsia="SimSun"/>
          <w:sz w:val="24"/>
          <w:szCs w:val="24"/>
        </w:rPr>
      </w:pPr>
    </w:p>
    <w:p w:rsidR="00690CAD" w:rsidRPr="00D7770B" w:rsidRDefault="00690CAD" w:rsidP="00690CAD">
      <w:pPr>
        <w:jc w:val="center"/>
        <w:rPr>
          <w:rFonts w:eastAsia="SimSun"/>
          <w:sz w:val="24"/>
          <w:szCs w:val="24"/>
        </w:rPr>
      </w:pPr>
      <w:r w:rsidRPr="00D7770B">
        <w:rPr>
          <w:rFonts w:eastAsia="SimSun"/>
          <w:sz w:val="24"/>
          <w:szCs w:val="24"/>
        </w:rPr>
        <w:t>Информация о местонахождении, контактных телефонах</w:t>
      </w:r>
    </w:p>
    <w:p w:rsidR="00690CAD" w:rsidRDefault="00690CAD" w:rsidP="00690CAD">
      <w:pPr>
        <w:jc w:val="center"/>
        <w:rPr>
          <w:rFonts w:eastAsia="SimSun"/>
          <w:sz w:val="24"/>
          <w:szCs w:val="24"/>
        </w:rPr>
      </w:pPr>
      <w:r w:rsidRPr="00D7770B">
        <w:rPr>
          <w:rFonts w:eastAsia="SimSun"/>
          <w:sz w:val="24"/>
          <w:szCs w:val="24"/>
        </w:rPr>
        <w:t>(телефонах для справок, консультаций), адресах электронной почты муниципальных учреждений культуры, предоставляющих муниципальную услугу</w:t>
      </w:r>
    </w:p>
    <w:p w:rsidR="00690CAD" w:rsidRPr="00D7770B" w:rsidRDefault="00690CAD" w:rsidP="00690CAD">
      <w:pPr>
        <w:jc w:val="center"/>
        <w:rPr>
          <w:rFonts w:eastAsia="SimSun"/>
          <w:sz w:val="24"/>
          <w:szCs w:val="24"/>
        </w:rPr>
      </w:pPr>
    </w:p>
    <w:p w:rsidR="00690CAD" w:rsidRPr="0053647D" w:rsidRDefault="00690CAD" w:rsidP="00690CAD">
      <w:pPr>
        <w:ind w:left="360"/>
        <w:jc w:val="both"/>
        <w:rPr>
          <w:sz w:val="24"/>
          <w:szCs w:val="24"/>
        </w:rPr>
      </w:pPr>
      <w:r w:rsidRPr="0053647D">
        <w:rPr>
          <w:sz w:val="24"/>
          <w:szCs w:val="24"/>
        </w:rPr>
        <w:t>1. Муниципальное казенное учреждение культуры «Дом Культуры Российской Армии»</w:t>
      </w:r>
    </w:p>
    <w:p w:rsidR="00690CAD" w:rsidRPr="0053647D" w:rsidRDefault="00690CAD" w:rsidP="00690CAD">
      <w:pPr>
        <w:ind w:left="360"/>
        <w:jc w:val="both"/>
        <w:rPr>
          <w:sz w:val="24"/>
          <w:szCs w:val="24"/>
        </w:rPr>
      </w:pPr>
    </w:p>
    <w:tbl>
      <w:tblPr>
        <w:tblW w:w="882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012"/>
      </w:tblGrid>
      <w:tr w:rsidR="00690CAD" w:rsidRPr="000A2F02" w:rsidTr="00822004">
        <w:trPr>
          <w:trHeight w:val="299"/>
        </w:trPr>
        <w:tc>
          <w:tcPr>
            <w:tcW w:w="2808" w:type="dxa"/>
            <w:shd w:val="clear" w:color="auto" w:fill="auto"/>
          </w:tcPr>
          <w:p w:rsidR="00690CAD" w:rsidRPr="000A2F02" w:rsidRDefault="00690CAD" w:rsidP="00822004">
            <w:pPr>
              <w:jc w:val="center"/>
              <w:rPr>
                <w:bCs/>
                <w:sz w:val="24"/>
                <w:szCs w:val="24"/>
              </w:rPr>
            </w:pPr>
            <w:r w:rsidRPr="000A2F02">
              <w:rPr>
                <w:bCs/>
                <w:sz w:val="24"/>
                <w:szCs w:val="24"/>
              </w:rPr>
              <w:t>Наименование</w:t>
            </w:r>
          </w:p>
        </w:tc>
        <w:tc>
          <w:tcPr>
            <w:tcW w:w="6012" w:type="dxa"/>
            <w:shd w:val="clear" w:color="auto" w:fill="auto"/>
          </w:tcPr>
          <w:p w:rsidR="00690CAD" w:rsidRPr="000A2F02" w:rsidRDefault="00690CAD" w:rsidP="00822004">
            <w:pPr>
              <w:jc w:val="center"/>
              <w:rPr>
                <w:bCs/>
                <w:sz w:val="24"/>
                <w:szCs w:val="24"/>
              </w:rPr>
            </w:pPr>
            <w:r w:rsidRPr="000A2F02">
              <w:rPr>
                <w:bCs/>
                <w:sz w:val="24"/>
                <w:szCs w:val="24"/>
              </w:rPr>
              <w:t>Данные</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Краткое наименование</w:t>
            </w:r>
          </w:p>
        </w:tc>
        <w:tc>
          <w:tcPr>
            <w:tcW w:w="6012" w:type="dxa"/>
          </w:tcPr>
          <w:p w:rsidR="00690CAD" w:rsidRPr="000A2F02" w:rsidRDefault="00690CAD" w:rsidP="00822004">
            <w:pPr>
              <w:spacing w:before="100" w:beforeAutospacing="1" w:after="100" w:afterAutospacing="1"/>
              <w:jc w:val="both"/>
              <w:rPr>
                <w:rFonts w:eastAsia="SimSun"/>
                <w:sz w:val="24"/>
                <w:szCs w:val="24"/>
                <w:lang w:eastAsia="zh-CN"/>
              </w:rPr>
            </w:pPr>
            <w:r>
              <w:rPr>
                <w:rFonts w:eastAsia="SimSun"/>
                <w:sz w:val="24"/>
                <w:szCs w:val="24"/>
                <w:lang w:eastAsia="zh-CN"/>
              </w:rPr>
              <w:t>МБУК ДВОРЕЦ КУЛЬТУРЫ «СВОБОДНЫЙ»</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Тип организации</w:t>
            </w:r>
          </w:p>
        </w:tc>
        <w:tc>
          <w:tcPr>
            <w:tcW w:w="6012"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Учреждение культуры</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Тип подчинения</w:t>
            </w:r>
          </w:p>
        </w:tc>
        <w:tc>
          <w:tcPr>
            <w:tcW w:w="6012"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 xml:space="preserve">Муниципальное </w:t>
            </w:r>
            <w:r>
              <w:rPr>
                <w:rFonts w:eastAsia="SimSun"/>
                <w:sz w:val="24"/>
                <w:szCs w:val="24"/>
                <w:lang w:eastAsia="zh-CN"/>
              </w:rPr>
              <w:t>бюджетное</w:t>
            </w:r>
            <w:r w:rsidRPr="000A2F02">
              <w:rPr>
                <w:rFonts w:eastAsia="SimSun"/>
                <w:sz w:val="24"/>
                <w:szCs w:val="24"/>
                <w:lang w:eastAsia="zh-CN"/>
              </w:rPr>
              <w:t xml:space="preserve"> </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Высший орган</w:t>
            </w:r>
          </w:p>
        </w:tc>
        <w:tc>
          <w:tcPr>
            <w:tcW w:w="6012"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Администрация городского округа ЗАТО Свободный</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Руководитель организации</w:t>
            </w:r>
          </w:p>
        </w:tc>
        <w:tc>
          <w:tcPr>
            <w:tcW w:w="6012"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rFonts w:eastAsia="SimSun"/>
                <w:sz w:val="24"/>
                <w:szCs w:val="24"/>
                <w:lang w:eastAsia="zh-CN"/>
              </w:rPr>
              <w:t>Хизуев Рашидхан Газимагомедович</w:t>
            </w:r>
          </w:p>
        </w:tc>
      </w:tr>
      <w:tr w:rsidR="00690CAD" w:rsidRPr="000A2F02" w:rsidTr="00822004">
        <w:tc>
          <w:tcPr>
            <w:tcW w:w="2808" w:type="dxa"/>
          </w:tcPr>
          <w:p w:rsidR="00690CAD" w:rsidRPr="000A2F02" w:rsidRDefault="00690CAD" w:rsidP="00822004">
            <w:pPr>
              <w:spacing w:before="100" w:beforeAutospacing="1" w:after="100" w:afterAutospacing="1"/>
              <w:jc w:val="both"/>
              <w:rPr>
                <w:rFonts w:eastAsia="SimSun"/>
                <w:sz w:val="24"/>
                <w:szCs w:val="24"/>
                <w:lang w:eastAsia="zh-CN"/>
              </w:rPr>
            </w:pPr>
            <w:r w:rsidRPr="000A2F02">
              <w:rPr>
                <w:bCs/>
                <w:sz w:val="24"/>
                <w:szCs w:val="24"/>
              </w:rPr>
              <w:t>Режим работы</w:t>
            </w:r>
          </w:p>
        </w:tc>
        <w:tc>
          <w:tcPr>
            <w:tcW w:w="6012" w:type="dxa"/>
            <w:vAlign w:val="center"/>
          </w:tcPr>
          <w:p w:rsidR="00690CAD" w:rsidRPr="000A2F02" w:rsidRDefault="00690CAD" w:rsidP="00822004">
            <w:pPr>
              <w:rPr>
                <w:sz w:val="24"/>
                <w:szCs w:val="24"/>
              </w:rPr>
            </w:pPr>
            <w:r w:rsidRPr="000A2F02">
              <w:rPr>
                <w:sz w:val="24"/>
                <w:szCs w:val="24"/>
              </w:rPr>
              <w:t>Понедельник – пятница: с 9.00 до 18.00</w:t>
            </w:r>
          </w:p>
          <w:p w:rsidR="00690CAD" w:rsidRPr="000A2F02" w:rsidRDefault="00690CAD" w:rsidP="00822004">
            <w:pPr>
              <w:rPr>
                <w:sz w:val="24"/>
                <w:szCs w:val="24"/>
              </w:rPr>
            </w:pPr>
            <w:r w:rsidRPr="000A2F02">
              <w:rPr>
                <w:sz w:val="24"/>
                <w:szCs w:val="24"/>
              </w:rPr>
              <w:t>Обеденный перерыв с 13.00 до 14.00</w:t>
            </w:r>
          </w:p>
          <w:p w:rsidR="00690CAD" w:rsidRPr="000A2F02" w:rsidRDefault="00690CAD" w:rsidP="00822004">
            <w:pPr>
              <w:rPr>
                <w:sz w:val="24"/>
                <w:szCs w:val="24"/>
              </w:rPr>
            </w:pPr>
            <w:r w:rsidRPr="000A2F02">
              <w:rPr>
                <w:sz w:val="24"/>
                <w:szCs w:val="24"/>
              </w:rPr>
              <w:t>Суббота: с 9.00 до 22.00, обеденный перерыв с 13.00 до 14.00</w:t>
            </w:r>
          </w:p>
          <w:p w:rsidR="00690CAD" w:rsidRPr="000A2F02" w:rsidRDefault="00690CAD" w:rsidP="00822004">
            <w:pPr>
              <w:rPr>
                <w:sz w:val="24"/>
                <w:szCs w:val="24"/>
              </w:rPr>
            </w:pPr>
            <w:r w:rsidRPr="000A2F02">
              <w:rPr>
                <w:sz w:val="24"/>
                <w:szCs w:val="24"/>
              </w:rPr>
              <w:t>Воскресенье – выходной день.</w:t>
            </w:r>
          </w:p>
        </w:tc>
      </w:tr>
      <w:tr w:rsidR="00690CAD" w:rsidRPr="000A2F02" w:rsidTr="00822004">
        <w:tc>
          <w:tcPr>
            <w:tcW w:w="2808" w:type="dxa"/>
          </w:tcPr>
          <w:p w:rsidR="00690CAD" w:rsidRPr="000A2F02" w:rsidRDefault="00690CAD" w:rsidP="00822004">
            <w:pPr>
              <w:spacing w:before="100" w:beforeAutospacing="1" w:after="100" w:afterAutospacing="1"/>
              <w:jc w:val="both"/>
              <w:rPr>
                <w:bCs/>
                <w:sz w:val="24"/>
                <w:szCs w:val="24"/>
              </w:rPr>
            </w:pPr>
            <w:r w:rsidRPr="000A2F02">
              <w:rPr>
                <w:bCs/>
                <w:sz w:val="24"/>
                <w:szCs w:val="24"/>
              </w:rPr>
              <w:t>Веб-сайт</w:t>
            </w:r>
          </w:p>
        </w:tc>
        <w:tc>
          <w:tcPr>
            <w:tcW w:w="6012" w:type="dxa"/>
            <w:vAlign w:val="bottom"/>
          </w:tcPr>
          <w:p w:rsidR="00690CAD" w:rsidRPr="000A2F02" w:rsidRDefault="00690CAD" w:rsidP="00822004">
            <w:pPr>
              <w:jc w:val="both"/>
              <w:rPr>
                <w:sz w:val="24"/>
                <w:szCs w:val="24"/>
              </w:rPr>
            </w:pPr>
            <w:r w:rsidRPr="000A2F02">
              <w:rPr>
                <w:sz w:val="24"/>
                <w:szCs w:val="24"/>
              </w:rPr>
              <w:t>www.dom-culturi.ru</w:t>
            </w:r>
          </w:p>
        </w:tc>
      </w:tr>
      <w:tr w:rsidR="00690CAD" w:rsidRPr="000A2F02" w:rsidTr="00822004">
        <w:tc>
          <w:tcPr>
            <w:tcW w:w="2808" w:type="dxa"/>
          </w:tcPr>
          <w:p w:rsidR="00690CAD" w:rsidRPr="000A2F02" w:rsidRDefault="00690CAD" w:rsidP="00822004">
            <w:pPr>
              <w:spacing w:before="100" w:beforeAutospacing="1" w:after="100" w:afterAutospacing="1"/>
              <w:jc w:val="both"/>
              <w:rPr>
                <w:bCs/>
                <w:sz w:val="24"/>
                <w:szCs w:val="24"/>
              </w:rPr>
            </w:pPr>
            <w:r w:rsidRPr="000A2F02">
              <w:rPr>
                <w:bCs/>
                <w:sz w:val="24"/>
                <w:szCs w:val="24"/>
              </w:rPr>
              <w:t>Электронная почта</w:t>
            </w:r>
          </w:p>
        </w:tc>
        <w:tc>
          <w:tcPr>
            <w:tcW w:w="6012" w:type="dxa"/>
            <w:vAlign w:val="center"/>
          </w:tcPr>
          <w:p w:rsidR="00690CAD" w:rsidRPr="00585C75" w:rsidRDefault="00690CAD" w:rsidP="00822004">
            <w:pPr>
              <w:jc w:val="both"/>
              <w:rPr>
                <w:sz w:val="24"/>
                <w:szCs w:val="24"/>
              </w:rPr>
            </w:pPr>
            <w:r w:rsidRPr="00585C75">
              <w:rPr>
                <w:sz w:val="24"/>
                <w:szCs w:val="24"/>
              </w:rPr>
              <w:t>mbucdvorec@yandex.ru</w:t>
            </w:r>
          </w:p>
        </w:tc>
      </w:tr>
      <w:tr w:rsidR="00690CAD" w:rsidRPr="000A2F02" w:rsidTr="00822004">
        <w:tc>
          <w:tcPr>
            <w:tcW w:w="2808" w:type="dxa"/>
          </w:tcPr>
          <w:p w:rsidR="00690CAD" w:rsidRPr="000A2F02" w:rsidRDefault="00690CAD" w:rsidP="00822004">
            <w:pPr>
              <w:spacing w:before="100" w:beforeAutospacing="1" w:after="100" w:afterAutospacing="1"/>
              <w:jc w:val="both"/>
              <w:rPr>
                <w:bCs/>
                <w:sz w:val="24"/>
                <w:szCs w:val="24"/>
              </w:rPr>
            </w:pPr>
            <w:r w:rsidRPr="000A2F02">
              <w:rPr>
                <w:bCs/>
                <w:sz w:val="24"/>
                <w:szCs w:val="24"/>
              </w:rPr>
              <w:t>Адрес</w:t>
            </w:r>
          </w:p>
        </w:tc>
        <w:tc>
          <w:tcPr>
            <w:tcW w:w="6012" w:type="dxa"/>
            <w:vAlign w:val="center"/>
          </w:tcPr>
          <w:p w:rsidR="00690CAD" w:rsidRPr="000A2F02" w:rsidRDefault="00690CAD" w:rsidP="00822004">
            <w:pPr>
              <w:jc w:val="both"/>
              <w:rPr>
                <w:sz w:val="24"/>
                <w:szCs w:val="24"/>
              </w:rPr>
            </w:pPr>
            <w:r w:rsidRPr="000A2F02">
              <w:rPr>
                <w:sz w:val="24"/>
                <w:szCs w:val="24"/>
              </w:rPr>
              <w:t xml:space="preserve">624790,Свердловская область, п. Свободный, </w:t>
            </w:r>
          </w:p>
          <w:p w:rsidR="00690CAD" w:rsidRPr="000A2F02" w:rsidRDefault="00690CAD" w:rsidP="00822004">
            <w:pPr>
              <w:jc w:val="both"/>
              <w:rPr>
                <w:sz w:val="24"/>
                <w:szCs w:val="24"/>
              </w:rPr>
            </w:pPr>
            <w:r w:rsidRPr="000A2F02">
              <w:rPr>
                <w:sz w:val="24"/>
                <w:szCs w:val="24"/>
              </w:rPr>
              <w:t>ул. Ленина, д.46</w:t>
            </w:r>
          </w:p>
        </w:tc>
      </w:tr>
      <w:tr w:rsidR="00690CAD" w:rsidRPr="000A2F02" w:rsidTr="00822004">
        <w:tc>
          <w:tcPr>
            <w:tcW w:w="2808" w:type="dxa"/>
          </w:tcPr>
          <w:p w:rsidR="00690CAD" w:rsidRPr="000A2F02" w:rsidRDefault="00690CAD" w:rsidP="00822004">
            <w:pPr>
              <w:spacing w:before="100" w:beforeAutospacing="1" w:after="100" w:afterAutospacing="1"/>
              <w:jc w:val="both"/>
              <w:rPr>
                <w:bCs/>
                <w:sz w:val="24"/>
                <w:szCs w:val="24"/>
              </w:rPr>
            </w:pPr>
            <w:r w:rsidRPr="000A2F02">
              <w:rPr>
                <w:bCs/>
                <w:sz w:val="24"/>
                <w:szCs w:val="24"/>
              </w:rPr>
              <w:t>Автоинформатор</w:t>
            </w:r>
          </w:p>
        </w:tc>
        <w:tc>
          <w:tcPr>
            <w:tcW w:w="6012" w:type="dxa"/>
            <w:vAlign w:val="center"/>
          </w:tcPr>
          <w:p w:rsidR="00690CAD" w:rsidRPr="000A2F02" w:rsidRDefault="00690CAD" w:rsidP="00822004">
            <w:pPr>
              <w:jc w:val="both"/>
              <w:rPr>
                <w:sz w:val="24"/>
                <w:szCs w:val="24"/>
              </w:rPr>
            </w:pPr>
          </w:p>
        </w:tc>
      </w:tr>
      <w:tr w:rsidR="00690CAD" w:rsidRPr="000A2F02" w:rsidTr="00822004">
        <w:tc>
          <w:tcPr>
            <w:tcW w:w="2808" w:type="dxa"/>
          </w:tcPr>
          <w:p w:rsidR="00690CAD" w:rsidRPr="000A2F02" w:rsidRDefault="00690CAD" w:rsidP="00822004">
            <w:pPr>
              <w:spacing w:before="100" w:beforeAutospacing="1" w:after="100" w:afterAutospacing="1"/>
              <w:jc w:val="both"/>
              <w:rPr>
                <w:bCs/>
                <w:sz w:val="24"/>
                <w:szCs w:val="24"/>
              </w:rPr>
            </w:pPr>
            <w:r w:rsidRPr="000A2F02">
              <w:rPr>
                <w:bCs/>
                <w:sz w:val="24"/>
                <w:szCs w:val="24"/>
              </w:rPr>
              <w:t>Контакты</w:t>
            </w:r>
          </w:p>
        </w:tc>
        <w:tc>
          <w:tcPr>
            <w:tcW w:w="6012" w:type="dxa"/>
            <w:vAlign w:val="center"/>
          </w:tcPr>
          <w:p w:rsidR="00690CAD" w:rsidRPr="000A2F02" w:rsidRDefault="00690CAD" w:rsidP="00822004">
            <w:pPr>
              <w:rPr>
                <w:sz w:val="24"/>
                <w:szCs w:val="24"/>
              </w:rPr>
            </w:pPr>
            <w:r w:rsidRPr="000A2F02">
              <w:rPr>
                <w:sz w:val="24"/>
                <w:szCs w:val="24"/>
              </w:rPr>
              <w:t>(34345) 5-80-13 (телефон для справок), 5-81-84</w:t>
            </w:r>
            <w:r>
              <w:rPr>
                <w:sz w:val="24"/>
                <w:szCs w:val="24"/>
              </w:rPr>
              <w:t xml:space="preserve"> </w:t>
            </w:r>
            <w:r w:rsidRPr="000A2F02">
              <w:rPr>
                <w:sz w:val="24"/>
                <w:szCs w:val="24"/>
              </w:rPr>
              <w:t>(заместитель директора), 5-86-87 (директор)</w:t>
            </w:r>
          </w:p>
        </w:tc>
      </w:tr>
    </w:tbl>
    <w:p w:rsidR="00690CAD" w:rsidRDefault="00690CAD" w:rsidP="00690CAD">
      <w:pPr>
        <w:jc w:val="both"/>
      </w:pPr>
    </w:p>
    <w:p w:rsidR="00690CAD" w:rsidRDefault="00690CAD" w:rsidP="00690CAD">
      <w:pPr>
        <w:jc w:val="both"/>
      </w:pPr>
    </w:p>
    <w:p w:rsidR="00690CAD" w:rsidRDefault="00690CAD" w:rsidP="00690CAD">
      <w:pPr>
        <w:jc w:val="right"/>
        <w:outlineLvl w:val="0"/>
        <w:rPr>
          <w:rFonts w:eastAsia="SimSun"/>
          <w:sz w:val="28"/>
          <w:szCs w:val="28"/>
          <w:lang w:eastAsia="zh-CN"/>
        </w:rPr>
        <w:sectPr w:rsidR="00690CAD" w:rsidSect="002C0BF8">
          <w:headerReference w:type="even" r:id="rId18"/>
          <w:footerReference w:type="even" r:id="rId19"/>
          <w:pgSz w:w="11906" w:h="16838"/>
          <w:pgMar w:top="1134" w:right="851" w:bottom="1134" w:left="1701" w:header="709" w:footer="709" w:gutter="0"/>
          <w:cols w:space="708"/>
          <w:titlePg/>
          <w:docGrid w:linePitch="360"/>
        </w:sectPr>
      </w:pPr>
    </w:p>
    <w:p w:rsidR="00690CAD" w:rsidRPr="00E50550" w:rsidRDefault="00690CAD" w:rsidP="00690CAD">
      <w:pPr>
        <w:jc w:val="right"/>
        <w:rPr>
          <w:rFonts w:eastAsia="SimSun"/>
          <w:sz w:val="22"/>
          <w:szCs w:val="22"/>
          <w:lang w:eastAsia="zh-CN"/>
        </w:rPr>
      </w:pPr>
      <w:r w:rsidRPr="00E50550">
        <w:rPr>
          <w:rFonts w:eastAsia="SimSun"/>
          <w:sz w:val="22"/>
          <w:szCs w:val="22"/>
          <w:lang w:eastAsia="zh-CN"/>
        </w:rPr>
        <w:lastRenderedPageBreak/>
        <w:t xml:space="preserve">Приложение </w:t>
      </w:r>
      <w:r>
        <w:rPr>
          <w:rFonts w:eastAsia="SimSun"/>
          <w:sz w:val="22"/>
          <w:szCs w:val="22"/>
          <w:lang w:eastAsia="zh-CN"/>
        </w:rPr>
        <w:t xml:space="preserve">№ </w:t>
      </w:r>
      <w:r w:rsidRPr="00E50550">
        <w:rPr>
          <w:rFonts w:eastAsia="SimSun"/>
          <w:sz w:val="22"/>
          <w:szCs w:val="22"/>
          <w:lang w:eastAsia="zh-CN"/>
        </w:rPr>
        <w:t>2</w:t>
      </w:r>
    </w:p>
    <w:p w:rsidR="00690CAD" w:rsidRPr="00E50550" w:rsidRDefault="00690CAD" w:rsidP="00690CAD">
      <w:pPr>
        <w:jc w:val="right"/>
        <w:rPr>
          <w:rFonts w:eastAsia="SimSun"/>
          <w:sz w:val="22"/>
          <w:szCs w:val="22"/>
          <w:lang w:eastAsia="zh-CN"/>
        </w:rPr>
      </w:pPr>
      <w:r w:rsidRPr="00E50550">
        <w:rPr>
          <w:rFonts w:eastAsia="SimSun"/>
          <w:sz w:val="22"/>
          <w:szCs w:val="22"/>
          <w:lang w:eastAsia="zh-CN"/>
        </w:rPr>
        <w:t>к административному регламенту</w:t>
      </w:r>
    </w:p>
    <w:p w:rsidR="00690CAD" w:rsidRPr="00E50550" w:rsidRDefault="00690CAD" w:rsidP="00690CAD">
      <w:pPr>
        <w:jc w:val="right"/>
        <w:rPr>
          <w:rFonts w:eastAsia="SimSun"/>
          <w:sz w:val="22"/>
          <w:szCs w:val="22"/>
          <w:lang w:eastAsia="zh-CN"/>
        </w:rPr>
      </w:pPr>
      <w:r w:rsidRPr="00E50550">
        <w:rPr>
          <w:rFonts w:eastAsia="SimSun"/>
          <w:sz w:val="22"/>
          <w:szCs w:val="22"/>
          <w:lang w:eastAsia="zh-CN"/>
        </w:rPr>
        <w:t xml:space="preserve">«Предоставление информации о времени и месте </w:t>
      </w:r>
    </w:p>
    <w:p w:rsidR="00690CAD" w:rsidRPr="00E50550" w:rsidRDefault="00690CAD" w:rsidP="00690CAD">
      <w:pPr>
        <w:jc w:val="right"/>
        <w:rPr>
          <w:rFonts w:eastAsia="SimSun"/>
          <w:sz w:val="22"/>
          <w:szCs w:val="22"/>
          <w:lang w:eastAsia="zh-CN"/>
        </w:rPr>
      </w:pPr>
      <w:r w:rsidRPr="00E50550">
        <w:rPr>
          <w:rFonts w:eastAsia="SimSun"/>
          <w:sz w:val="22"/>
          <w:szCs w:val="22"/>
          <w:lang w:eastAsia="zh-CN"/>
        </w:rPr>
        <w:t xml:space="preserve">театральных представлений, филармонических </w:t>
      </w:r>
    </w:p>
    <w:p w:rsidR="00690CAD" w:rsidRPr="00E50550" w:rsidRDefault="00690CAD" w:rsidP="00690CAD">
      <w:pPr>
        <w:jc w:val="right"/>
        <w:rPr>
          <w:rFonts w:eastAsia="SimSun"/>
          <w:sz w:val="22"/>
          <w:szCs w:val="22"/>
          <w:lang w:eastAsia="zh-CN"/>
        </w:rPr>
      </w:pPr>
      <w:r w:rsidRPr="00E50550">
        <w:rPr>
          <w:rFonts w:eastAsia="SimSun"/>
          <w:sz w:val="22"/>
          <w:szCs w:val="22"/>
          <w:lang w:eastAsia="zh-CN"/>
        </w:rPr>
        <w:t xml:space="preserve">и эстрадных концертов и гастрольных мероприятий </w:t>
      </w:r>
    </w:p>
    <w:p w:rsidR="00690CAD" w:rsidRPr="00E50550" w:rsidRDefault="00690CAD" w:rsidP="00690CAD">
      <w:pPr>
        <w:jc w:val="right"/>
        <w:rPr>
          <w:rFonts w:eastAsia="SimSun"/>
          <w:sz w:val="22"/>
          <w:szCs w:val="22"/>
          <w:lang w:eastAsia="zh-CN"/>
        </w:rPr>
      </w:pPr>
      <w:r w:rsidRPr="00E50550">
        <w:rPr>
          <w:rFonts w:eastAsia="SimSun"/>
          <w:sz w:val="22"/>
          <w:szCs w:val="22"/>
          <w:lang w:eastAsia="zh-CN"/>
        </w:rPr>
        <w:t>театров и филармоний, киносеансов, анонсы данных мероприятий»</w:t>
      </w:r>
    </w:p>
    <w:p w:rsidR="00690CAD" w:rsidRDefault="00690CAD" w:rsidP="00690CAD">
      <w:pPr>
        <w:jc w:val="center"/>
        <w:outlineLvl w:val="0"/>
        <w:rPr>
          <w:rFonts w:eastAsia="SimSun"/>
          <w:lang w:eastAsia="zh-CN"/>
        </w:rPr>
      </w:pPr>
    </w:p>
    <w:p w:rsidR="00690CAD" w:rsidRDefault="00690CAD" w:rsidP="00690CAD">
      <w:pPr>
        <w:jc w:val="center"/>
        <w:outlineLvl w:val="0"/>
        <w:rPr>
          <w:rFonts w:eastAsia="SimSun"/>
          <w:lang w:eastAsia="zh-CN"/>
        </w:rPr>
      </w:pPr>
    </w:p>
    <w:p w:rsidR="00690CAD" w:rsidRDefault="00690CAD" w:rsidP="00690CAD">
      <w:pPr>
        <w:jc w:val="center"/>
        <w:outlineLvl w:val="0"/>
        <w:rPr>
          <w:rFonts w:eastAsia="SimSun"/>
          <w:lang w:eastAsia="zh-CN"/>
        </w:rPr>
      </w:pPr>
      <w:r>
        <w:rPr>
          <w:rFonts w:eastAsia="SimSun"/>
          <w:noProof/>
        </w:rPr>
        <w:pict>
          <v:shapetype id="_x0000_t117" coordsize="21600,21600" o:spt="117" path="m4353,l17214,r4386,10800l17214,21600r-12861,l,10800xe">
            <v:stroke joinstyle="miter"/>
            <v:path gradientshapeok="t" o:connecttype="rect" textboxrect="4353,0,17214,21600"/>
          </v:shapetype>
          <v:shape id="_x0000_s1029" type="#_x0000_t117" style="position:absolute;left:0;text-align:left;margin-left:495pt;margin-top:9.5pt;width:162pt;height:57pt;z-index:251663360" strokecolor="#333" strokeweight="1.5pt">
            <v:textbox style="mso-next-textbox:#_x0000_s1029">
              <w:txbxContent>
                <w:p w:rsidR="00690CAD" w:rsidRPr="003C7633" w:rsidRDefault="00690CAD" w:rsidP="00690CAD">
                  <w:pPr>
                    <w:jc w:val="center"/>
                    <w:rPr>
                      <w:b/>
                      <w:sz w:val="22"/>
                      <w:szCs w:val="22"/>
                    </w:rPr>
                  </w:pPr>
                  <w:r w:rsidRPr="003C7633">
                    <w:rPr>
                      <w:b/>
                      <w:sz w:val="22"/>
                      <w:szCs w:val="22"/>
                    </w:rPr>
                    <w:t xml:space="preserve">Потребитель </w:t>
                  </w:r>
                  <w:r>
                    <w:rPr>
                      <w:b/>
                      <w:sz w:val="22"/>
                      <w:szCs w:val="22"/>
                    </w:rPr>
                    <w:t>муниципальной ус</w:t>
                  </w:r>
                  <w:r w:rsidRPr="003C7633">
                    <w:rPr>
                      <w:b/>
                      <w:sz w:val="22"/>
                      <w:szCs w:val="22"/>
                    </w:rPr>
                    <w:t>луги</w:t>
                  </w:r>
                </w:p>
              </w:txbxContent>
            </v:textbox>
          </v:shape>
        </w:pict>
      </w:r>
      <w:r>
        <w:rPr>
          <w:rFonts w:eastAsia="SimSun"/>
          <w:lang w:eastAsia="zh-CN"/>
        </w:rPr>
        <w:t>Блок-схема прохождения административных процедур</w:t>
      </w:r>
    </w:p>
    <w:p w:rsidR="00690CAD" w:rsidRDefault="00690CAD" w:rsidP="00690CAD">
      <w:pPr>
        <w:jc w:val="center"/>
        <w:outlineLvl w:val="0"/>
        <w:rPr>
          <w:rFonts w:eastAsia="SimSun"/>
          <w:lang w:eastAsia="zh-CN"/>
        </w:rPr>
      </w:pPr>
    </w:p>
    <w:p w:rsidR="00690CAD" w:rsidRDefault="00690CAD" w:rsidP="00690CAD">
      <w:pPr>
        <w:jc w:val="center"/>
        <w:outlineLvl w:val="0"/>
        <w:rPr>
          <w:rFonts w:eastAsia="SimSun"/>
          <w:lang w:eastAsia="zh-CN"/>
        </w:rPr>
      </w:pPr>
      <w:r>
        <w:rPr>
          <w:rFonts w:eastAsia="SimSun"/>
          <w:noProof/>
        </w:rPr>
        <w:pict>
          <v:line id="_x0000_s1062" style="position:absolute;left:0;text-align:left;flip:x;z-index:251697152" from="441pt,7.8pt" to="495pt,52.8pt">
            <v:stroke dashstyle="longDash" endarrow="block"/>
          </v:line>
        </w:pict>
      </w:r>
      <w:r>
        <w:rPr>
          <w:rFonts w:eastAsia="SimSun"/>
          <w:noProof/>
        </w:rPr>
        <w:pict>
          <v:line id="_x0000_s1048" style="position:absolute;left:0;text-align:left;z-index:251682816" from="513.4pt,25.8pt" to="513.4pt,25.8pt">
            <v:stroke endarrow="block"/>
          </v:line>
        </w:pict>
      </w:r>
    </w:p>
    <w:p w:rsidR="00690CAD" w:rsidRDefault="00690CAD" w:rsidP="00690CAD">
      <w:pPr>
        <w:jc w:val="center"/>
        <w:outlineLvl w:val="0"/>
        <w:rPr>
          <w:rFonts w:eastAsia="SimSun"/>
          <w:lang w:eastAsia="zh-CN"/>
        </w:rPr>
      </w:pPr>
      <w:r>
        <w:rPr>
          <w:rFonts w:eastAsia="SimSun"/>
          <w:noProof/>
        </w:rPr>
        <w:pict>
          <v:line id="_x0000_s1061" style="position:absolute;left:0;text-align:left;flip:y;z-index:251696128" from="450pt,3pt" to="7in,192pt" strokeweight="1pt">
            <v:stroke endarrow="block"/>
          </v:line>
        </w:pict>
      </w:r>
      <w:r>
        <w:rPr>
          <w:rFonts w:eastAsia="SimSun"/>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180pt;margin-top:12pt;width:135pt;height:27pt;z-index:251661312" strokeweight="1.5pt">
            <v:textbox style="mso-next-textbox:#_x0000_s1027">
              <w:txbxContent>
                <w:p w:rsidR="00690CAD" w:rsidRPr="00916ACF" w:rsidRDefault="00690CAD" w:rsidP="00690CAD">
                  <w:pPr>
                    <w:jc w:val="center"/>
                  </w:pPr>
                  <w:r w:rsidRPr="00916ACF">
                    <w:t>Создание информации</w:t>
                  </w:r>
                </w:p>
              </w:txbxContent>
            </v:textbox>
          </v:shape>
        </w:pict>
      </w:r>
      <w:r>
        <w:rPr>
          <w:rFonts w:eastAsia="SimSun"/>
          <w:noProof/>
        </w:rPr>
        <w:pict>
          <v:line id="_x0000_s1049" style="position:absolute;left:0;text-align:left;z-index:251683840" from="639pt,12pt" to="684pt,48pt">
            <v:stroke dashstyle="longDash" endarrow="block"/>
          </v:line>
        </w:pict>
      </w:r>
    </w:p>
    <w:p w:rsidR="00690CAD" w:rsidRDefault="00690CAD" w:rsidP="00690CAD">
      <w:pPr>
        <w:jc w:val="center"/>
        <w:outlineLvl w:val="0"/>
        <w:rPr>
          <w:rFonts w:eastAsia="SimSun"/>
          <w:lang w:eastAsia="zh-CN"/>
        </w:rPr>
      </w:pPr>
      <w:r>
        <w:rPr>
          <w:rFonts w:eastAsia="SimSun"/>
          <w:noProof/>
        </w:rPr>
        <w:pict>
          <v:line id="_x0000_s1040" style="position:absolute;left:0;text-align:left;flip:y;z-index:251674624" from="81pt,7.2pt" to="180pt,124.2pt">
            <v:stroke dashstyle="dash" endarrow="block"/>
          </v:line>
        </w:pict>
      </w:r>
      <w:r>
        <w:rPr>
          <w:rFonts w:eastAsia="SimSun"/>
          <w:noProof/>
        </w:rPr>
        <w:pict>
          <v:line id="_x0000_s1043" style="position:absolute;left:0;text-align:left;z-index:251677696" from="315pt,7.2pt" to="342pt,25.2pt">
            <v:stroke dashstyle="dash" endarrow="block"/>
          </v:line>
        </w:pict>
      </w:r>
      <w:r>
        <w:rPr>
          <w:rFonts w:eastAsia="SimSun"/>
          <w:noProof/>
        </w:rPr>
        <w:pict>
          <v:line id="_x0000_s1054" style="position:absolute;left:0;text-align:left;flip:x;z-index:251688960" from="621pt,7.2pt" to="630pt,43.2pt">
            <v:stroke dashstyle="longDash" endarrow="block"/>
          </v:line>
        </w:pict>
      </w:r>
      <w:r>
        <w:rPr>
          <w:rFonts w:eastAsia="SimSun"/>
          <w:noProof/>
        </w:rPr>
        <w:pict>
          <v:line id="_x0000_s1055" style="position:absolute;left:0;text-align:left;z-index:251689984" from="522pt,7.2pt" to="531pt,115.2pt">
            <v:stroke dashstyle="longDash" endarrow="block"/>
          </v:line>
        </w:pict>
      </w:r>
    </w:p>
    <w:p w:rsidR="00690CAD" w:rsidRDefault="00690CAD" w:rsidP="00690CAD">
      <w:pPr>
        <w:jc w:val="center"/>
        <w:outlineLvl w:val="0"/>
        <w:rPr>
          <w:rFonts w:eastAsia="SimSun"/>
          <w:lang w:eastAsia="zh-CN"/>
        </w:rPr>
      </w:pPr>
      <w:r>
        <w:rPr>
          <w:rFonts w:eastAsia="SimSun"/>
          <w:noProof/>
        </w:rPr>
        <w:pict>
          <v:shapetype id="_x0000_t109" coordsize="21600,21600" o:spt="109" path="m,l,21600r21600,l21600,xe">
            <v:stroke joinstyle="miter"/>
            <v:path gradientshapeok="t" o:connecttype="rect"/>
          </v:shapetype>
          <v:shape id="_x0000_s1034" type="#_x0000_t109" style="position:absolute;left:0;text-align:left;margin-left:324pt;margin-top:11.4pt;width:117pt;height:36pt;z-index:251668480" strokeweight="1.5pt">
            <v:textbox style="mso-next-textbox:#_x0000_s1034">
              <w:txbxContent>
                <w:p w:rsidR="00690CAD" w:rsidRPr="00916ACF" w:rsidRDefault="00690CAD" w:rsidP="00690CAD">
                  <w:pPr>
                    <w:jc w:val="center"/>
                  </w:pPr>
                  <w:r w:rsidRPr="00916ACF">
                    <w:t>официальные сайты</w:t>
                  </w:r>
                </w:p>
                <w:p w:rsidR="00690CAD" w:rsidRPr="00916ACF" w:rsidRDefault="00690CAD" w:rsidP="00690CAD">
                  <w:pPr>
                    <w:jc w:val="center"/>
                  </w:pPr>
                  <w:r w:rsidRPr="00916ACF">
                    <w:t xml:space="preserve"> в сети Интернет</w:t>
                  </w:r>
                </w:p>
              </w:txbxContent>
            </v:textbox>
          </v:shape>
        </w:pict>
      </w:r>
      <w:r>
        <w:rPr>
          <w:rFonts w:eastAsia="SimSun"/>
          <w:noProof/>
        </w:rPr>
        <w:pict>
          <v:line id="_x0000_s1053" style="position:absolute;left:0;text-align:left;z-index:251687936" from="594.4pt,7.2pt" to="594.4pt,7.2pt">
            <v:stroke endarrow="block"/>
          </v:line>
        </w:pict>
      </w:r>
      <w:r>
        <w:rPr>
          <w:rFonts w:eastAsia="SimSun"/>
          <w:noProof/>
        </w:rPr>
        <w:pict>
          <v:line id="_x0000_s1047" style="position:absolute;left:0;text-align:left;z-index:251681792" from="7in,12pt" to="504.4pt,12pt"/>
        </w:pict>
      </w:r>
    </w:p>
    <w:p w:rsidR="00690CAD" w:rsidRDefault="00690CAD" w:rsidP="00690CAD">
      <w:pPr>
        <w:jc w:val="center"/>
        <w:outlineLvl w:val="0"/>
        <w:rPr>
          <w:rFonts w:eastAsia="SimSun"/>
          <w:lang w:eastAsia="zh-CN"/>
        </w:rPr>
      </w:pPr>
      <w:r>
        <w:rPr>
          <w:rFonts w:eastAsia="SimSun"/>
          <w:noProof/>
        </w:rPr>
        <w:pict>
          <v:shape id="_x0000_s1036" type="#_x0000_t109" style="position:absolute;left:0;text-align:left;margin-left:657pt;margin-top:6.6pt;width:81pt;height:36pt;z-index:251670528" strokeweight="1.5pt">
            <v:textbox style="mso-next-textbox:#_x0000_s1036">
              <w:txbxContent>
                <w:p w:rsidR="00690CAD" w:rsidRDefault="00690CAD" w:rsidP="00690CAD">
                  <w:pPr>
                    <w:jc w:val="center"/>
                  </w:pPr>
                  <w:r>
                    <w:t>обращение</w:t>
                  </w:r>
                </w:p>
                <w:p w:rsidR="00690CAD" w:rsidRPr="000D7C48" w:rsidRDefault="00690CAD" w:rsidP="00690CAD">
                  <w:pPr>
                    <w:jc w:val="center"/>
                  </w:pPr>
                  <w:r>
                    <w:t xml:space="preserve"> по телефону </w:t>
                  </w:r>
                </w:p>
              </w:txbxContent>
            </v:textbox>
          </v:shape>
        </w:pict>
      </w:r>
    </w:p>
    <w:p w:rsidR="00690CAD" w:rsidRDefault="00690CAD" w:rsidP="00690CAD">
      <w:pPr>
        <w:jc w:val="center"/>
        <w:outlineLvl w:val="0"/>
        <w:rPr>
          <w:rFonts w:eastAsia="SimSun"/>
          <w:lang w:eastAsia="zh-CN"/>
        </w:rPr>
      </w:pPr>
      <w:r>
        <w:rPr>
          <w:rFonts w:eastAsia="SimSun"/>
          <w:noProof/>
        </w:rPr>
        <w:pict>
          <v:line id="_x0000_s1044" style="position:absolute;left:0;text-align:left;flip:y;z-index:251678720" from="4in,1.8pt" to="324pt,10.8pt">
            <v:stroke dashstyle="dash" endarrow="block"/>
          </v:line>
        </w:pict>
      </w:r>
      <w:r>
        <w:rPr>
          <w:rFonts w:eastAsia="SimSun"/>
          <w:noProof/>
        </w:rPr>
        <w:pict>
          <v:shape id="_x0000_s1028" type="#_x0000_t176" style="position:absolute;left:0;text-align:left;margin-left:2in;margin-top:10.8pt;width:2in;height:45pt;z-index:251662336" strokeweight="1.5pt">
            <v:textbox style="mso-next-textbox:#_x0000_s1028">
              <w:txbxContent>
                <w:p w:rsidR="00690CAD" w:rsidRPr="00916ACF" w:rsidRDefault="00690CAD" w:rsidP="00690CAD">
                  <w:pPr>
                    <w:jc w:val="center"/>
                    <w:rPr>
                      <w:sz w:val="19"/>
                      <w:szCs w:val="19"/>
                    </w:rPr>
                  </w:pPr>
                  <w:r w:rsidRPr="00916ACF">
                    <w:rPr>
                      <w:sz w:val="19"/>
                      <w:szCs w:val="19"/>
                    </w:rPr>
                    <w:t xml:space="preserve">Своевременное размещение достоверной информации о </w:t>
                  </w:r>
                  <w:r>
                    <w:rPr>
                      <w:sz w:val="19"/>
                      <w:szCs w:val="19"/>
                    </w:rPr>
                    <w:t xml:space="preserve">муниципальной </w:t>
                  </w:r>
                  <w:r w:rsidRPr="00916ACF">
                    <w:rPr>
                      <w:sz w:val="19"/>
                      <w:szCs w:val="19"/>
                    </w:rPr>
                    <w:t>услуге</w:t>
                  </w:r>
                </w:p>
              </w:txbxContent>
            </v:textbox>
          </v:shape>
        </w:pict>
      </w:r>
      <w:r>
        <w:rPr>
          <w:rFonts w:eastAsia="SimSun"/>
          <w:noProof/>
        </w:rPr>
        <w:pict>
          <v:shape id="_x0000_s1037" type="#_x0000_t109" style="position:absolute;left:0;text-align:left;margin-left:540pt;margin-top:1.8pt;width:99pt;height:36pt;z-index:251671552" strokecolor="#333" strokeweight="1.5pt">
            <v:textbox style="mso-next-textbox:#_x0000_s1037">
              <w:txbxContent>
                <w:p w:rsidR="00690CAD" w:rsidRPr="00D97C9C" w:rsidRDefault="00690CAD" w:rsidP="00690CAD">
                  <w:pPr>
                    <w:jc w:val="center"/>
                  </w:pPr>
                  <w:r w:rsidRPr="00D97C9C">
                    <w:t>обращение по электронной почте</w:t>
                  </w:r>
                </w:p>
              </w:txbxContent>
            </v:textbox>
          </v:shape>
        </w:pict>
      </w:r>
    </w:p>
    <w:p w:rsidR="00690CAD" w:rsidRDefault="00690CAD" w:rsidP="00690CAD">
      <w:pPr>
        <w:jc w:val="center"/>
        <w:outlineLvl w:val="0"/>
        <w:rPr>
          <w:rFonts w:eastAsia="SimSun"/>
          <w:lang w:eastAsia="zh-CN"/>
        </w:rPr>
      </w:pPr>
      <w:r>
        <w:rPr>
          <w:rFonts w:eastAsia="SimSun"/>
          <w:noProof/>
        </w:rPr>
        <w:pict>
          <v:line id="_x0000_s1045" style="position:absolute;left:0;text-align:left;flip:y;z-index:251679744" from="4in,6pt" to="333pt,69pt">
            <v:stroke dashstyle="dash" endarrow="block"/>
          </v:line>
        </w:pict>
      </w:r>
      <w:r>
        <w:rPr>
          <w:rFonts w:eastAsia="SimSun"/>
          <w:noProof/>
        </w:rPr>
        <w:pict>
          <v:line id="_x0000_s1059" style="position:absolute;left:0;text-align:left;z-index:251694080" from="423pt,6pt" to="423pt,123pt">
            <v:stroke endarrow="block"/>
          </v:line>
        </w:pict>
      </w:r>
    </w:p>
    <w:p w:rsidR="00690CAD" w:rsidRDefault="00690CAD" w:rsidP="00690CAD">
      <w:pPr>
        <w:jc w:val="center"/>
        <w:outlineLvl w:val="0"/>
        <w:rPr>
          <w:rFonts w:eastAsia="SimSun"/>
          <w:lang w:eastAsia="zh-CN"/>
        </w:rPr>
      </w:pPr>
      <w:r>
        <w:rPr>
          <w:rFonts w:eastAsia="SimSun"/>
          <w:noProof/>
        </w:rPr>
        <w:pict>
          <v:line id="_x0000_s1057" style="position:absolute;left:0;text-align:left;z-index:251692032" from="693pt,1.2pt" to="702pt,55.2pt">
            <v:stroke dashstyle="longDash" endarrow="block"/>
          </v:line>
        </w:pict>
      </w:r>
      <w:r>
        <w:rPr>
          <w:rFonts w:eastAsia="SimSun"/>
          <w:noProof/>
        </w:rPr>
        <w:pict>
          <v:line id="_x0000_s1046" style="position:absolute;left:0;text-align:left;z-index:251680768" from="4in,10.2pt" to="315pt,19.2pt">
            <v:stroke dashstyle="dash" endarrow="block"/>
          </v:line>
        </w:pict>
      </w:r>
      <w:r>
        <w:rPr>
          <w:rFonts w:eastAsia="SimSun"/>
          <w:noProof/>
        </w:rPr>
        <w:pict>
          <v:line id="_x0000_s1056" style="position:absolute;left:0;text-align:left;z-index:251691008" from="585pt,10.2pt" to="621pt,64.2pt">
            <v:stroke dashstyle="longDash" endarrow="block"/>
          </v:line>
        </w:pict>
      </w:r>
    </w:p>
    <w:p w:rsidR="00690CAD" w:rsidRDefault="00690CAD" w:rsidP="00690CAD">
      <w:pPr>
        <w:jc w:val="center"/>
        <w:outlineLvl w:val="0"/>
        <w:rPr>
          <w:rFonts w:eastAsia="SimSun"/>
          <w:lang w:eastAsia="zh-CN"/>
        </w:rPr>
      </w:pPr>
      <w:r>
        <w:rPr>
          <w:rFonts w:eastAsia="SimSun"/>
          <w:noProof/>
        </w:rPr>
        <w:pict>
          <v:shape id="_x0000_s1035" type="#_x0000_t109" style="position:absolute;left:0;text-align:left;margin-left:315pt;margin-top:5.4pt;width:99pt;height:45pt;z-index:251669504" strokeweight="1.5pt">
            <v:textbox style="mso-next-textbox:#_x0000_s1035">
              <w:txbxContent>
                <w:p w:rsidR="00690CAD" w:rsidRPr="00916ACF" w:rsidRDefault="00690CAD" w:rsidP="00690CAD">
                  <w:pPr>
                    <w:jc w:val="center"/>
                  </w:pPr>
                  <w:r w:rsidRPr="00916ACF">
                    <w:t>внешняя реклама, информационные</w:t>
                  </w:r>
                </w:p>
                <w:p w:rsidR="00690CAD" w:rsidRPr="00916ACF" w:rsidRDefault="00690CAD" w:rsidP="00690CAD">
                  <w:pPr>
                    <w:jc w:val="center"/>
                  </w:pPr>
                  <w:r w:rsidRPr="00916ACF">
                    <w:t>стенды</w:t>
                  </w:r>
                </w:p>
              </w:txbxContent>
            </v:textbox>
          </v:shape>
        </w:pict>
      </w:r>
    </w:p>
    <w:p w:rsidR="00690CAD" w:rsidRDefault="00690CAD" w:rsidP="00690CAD">
      <w:pPr>
        <w:jc w:val="center"/>
        <w:outlineLvl w:val="0"/>
        <w:rPr>
          <w:rFonts w:eastAsia="SimSun"/>
          <w:lang w:eastAsia="zh-CN"/>
        </w:rPr>
      </w:pPr>
      <w:r>
        <w:rPr>
          <w:rFonts w:eastAsia="SimSun"/>
          <w:noProof/>
        </w:rPr>
        <w:pict>
          <v:line id="_x0000_s1041" style="position:absolute;left:0;text-align:left;flip:y;z-index:251675648" from="2in,.6pt" to="171pt,27.6pt">
            <v:stroke dashstyle="dash" endarrow="block"/>
          </v:line>
        </w:pict>
      </w:r>
    </w:p>
    <w:p w:rsidR="00690CAD" w:rsidRDefault="00690CAD" w:rsidP="00690CAD">
      <w:pPr>
        <w:jc w:val="center"/>
        <w:outlineLvl w:val="0"/>
        <w:rPr>
          <w:rFonts w:eastAsia="SimSun"/>
          <w:lang w:eastAsia="zh-CN"/>
        </w:rPr>
      </w:pPr>
      <w:r>
        <w:rPr>
          <w:rFonts w:eastAsia="SimSun"/>
          <w:noProof/>
        </w:rPr>
        <w:pict>
          <v:shape id="_x0000_s1030" type="#_x0000_t176" style="position:absolute;left:0;text-align:left;margin-left:198pt;margin-top:4.8pt;width:90pt;height:54pt;z-index:251664384" strokeweight="1.5pt">
            <v:textbox style="mso-next-textbox:#_x0000_s1030">
              <w:txbxContent>
                <w:p w:rsidR="00690CAD" w:rsidRPr="003D44FB" w:rsidRDefault="00690CAD" w:rsidP="00690CAD">
                  <w:pPr>
                    <w:jc w:val="center"/>
                  </w:pPr>
                  <w:r>
                    <w:t>с</w:t>
                  </w:r>
                  <w:r w:rsidRPr="003D44FB">
                    <w:t xml:space="preserve">воевременное </w:t>
                  </w:r>
                </w:p>
                <w:p w:rsidR="00690CAD" w:rsidRPr="003D44FB" w:rsidRDefault="00690CAD" w:rsidP="00690CAD">
                  <w:pPr>
                    <w:jc w:val="center"/>
                  </w:pPr>
                  <w:r w:rsidRPr="003D44FB">
                    <w:t>обновление</w:t>
                  </w:r>
                </w:p>
                <w:p w:rsidR="00690CAD" w:rsidRPr="003D44FB" w:rsidRDefault="00690CAD" w:rsidP="00690CAD">
                  <w:pPr>
                    <w:jc w:val="center"/>
                  </w:pPr>
                  <w:r w:rsidRPr="003D44FB">
                    <w:t xml:space="preserve"> информации</w:t>
                  </w:r>
                </w:p>
              </w:txbxContent>
            </v:textbox>
          </v:shape>
        </w:pict>
      </w:r>
      <w:r>
        <w:rPr>
          <w:rFonts w:eastAsia="SimSun"/>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8" type="#_x0000_t65" style="position:absolute;left:0;text-align:left;margin-left:486pt;margin-top:4.8pt;width:90pt;height:36pt;z-index:251672576" strokeweight="1.5pt">
            <v:textbox style="mso-next-textbox:#_x0000_s1038">
              <w:txbxContent>
                <w:p w:rsidR="00690CAD" w:rsidRPr="00D97C9C" w:rsidRDefault="00690CAD" w:rsidP="00690CAD">
                  <w:pPr>
                    <w:jc w:val="center"/>
                    <w:rPr>
                      <w:sz w:val="22"/>
                      <w:szCs w:val="22"/>
                    </w:rPr>
                  </w:pPr>
                  <w:r w:rsidRPr="00D97C9C">
                    <w:rPr>
                      <w:sz w:val="22"/>
                      <w:szCs w:val="22"/>
                    </w:rPr>
                    <w:t>письменный запрос</w:t>
                  </w:r>
                </w:p>
                <w:p w:rsidR="00690CAD" w:rsidRDefault="00690CAD" w:rsidP="00690CAD">
                  <w:pPr>
                    <w:jc w:val="center"/>
                  </w:pPr>
                </w:p>
              </w:txbxContent>
            </v:textbox>
          </v:shape>
        </w:pict>
      </w:r>
    </w:p>
    <w:p w:rsidR="00690CAD" w:rsidRDefault="00690CAD" w:rsidP="00690CAD">
      <w:pPr>
        <w:jc w:val="center"/>
        <w:outlineLvl w:val="0"/>
        <w:rPr>
          <w:rFonts w:eastAsia="SimSun"/>
          <w:lang w:eastAsia="zh-CN"/>
        </w:rPr>
      </w:pPr>
      <w:r>
        <w:rPr>
          <w:rFonts w:eastAsia="SimSun"/>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3" type="#_x0000_t10" style="position:absolute;left:0;text-align:left;margin-left:18pt;margin-top:0;width:153pt;height:108pt;z-index:251667456" strokeweight="1.5pt">
            <v:textbox style="mso-next-textbox:#_x0000_s1033">
              <w:txbxContent>
                <w:p w:rsidR="00690CAD" w:rsidRPr="00916ACF" w:rsidRDefault="00690CAD" w:rsidP="00690CAD">
                  <w:pPr>
                    <w:jc w:val="center"/>
                    <w:rPr>
                      <w:sz w:val="19"/>
                      <w:szCs w:val="19"/>
                    </w:rPr>
                  </w:pPr>
                  <w:r w:rsidRPr="00916ACF">
                    <w:rPr>
                      <w:sz w:val="19"/>
                      <w:szCs w:val="19"/>
                    </w:rPr>
                    <w:t xml:space="preserve">специалисты </w:t>
                  </w:r>
                  <w:r>
                    <w:rPr>
                      <w:sz w:val="19"/>
                      <w:szCs w:val="19"/>
                    </w:rPr>
                    <w:t xml:space="preserve">муниципальных </w:t>
                  </w:r>
                  <w:r w:rsidRPr="00916ACF">
                    <w:rPr>
                      <w:sz w:val="19"/>
                      <w:szCs w:val="19"/>
                    </w:rPr>
                    <w:t>учреждений культуры</w:t>
                  </w:r>
                  <w:r>
                    <w:rPr>
                      <w:sz w:val="19"/>
                      <w:szCs w:val="19"/>
                    </w:rPr>
                    <w:t>,</w:t>
                  </w:r>
                  <w:r w:rsidRPr="00916ACF">
                    <w:rPr>
                      <w:sz w:val="19"/>
                      <w:szCs w:val="19"/>
                    </w:rPr>
                    <w:t xml:space="preserve"> ответственные за размещение информации о </w:t>
                  </w:r>
                  <w:r>
                    <w:rPr>
                      <w:sz w:val="19"/>
                      <w:szCs w:val="19"/>
                    </w:rPr>
                    <w:t xml:space="preserve">муниципальной </w:t>
                  </w:r>
                  <w:r w:rsidRPr="00916ACF">
                    <w:rPr>
                      <w:sz w:val="19"/>
                      <w:szCs w:val="19"/>
                    </w:rPr>
                    <w:t>слуге</w:t>
                  </w:r>
                </w:p>
                <w:p w:rsidR="00690CAD" w:rsidRDefault="00690CAD" w:rsidP="00690CAD"/>
              </w:txbxContent>
            </v:textbox>
          </v:shape>
        </w:pict>
      </w:r>
      <w:r>
        <w:rPr>
          <w:rFonts w:eastAsia="SimSun"/>
          <w:noProof/>
        </w:rPr>
        <w:pict>
          <v:line id="_x0000_s1060" style="position:absolute;left:0;text-align:left;flip:x;z-index:251695104" from="369pt,9pt" to="369.4pt,54pt">
            <v:stroke endarrow="block"/>
          </v:line>
        </w:pict>
      </w:r>
      <w:r>
        <w:rPr>
          <w:rFonts w:eastAsia="SimSun"/>
          <w:noProof/>
        </w:rPr>
        <w:pict>
          <v:line id="_x0000_s1065" style="position:absolute;left:0;text-align:left;flip:y;z-index:251700224" from="288.4pt,0" to="315pt,18pt">
            <v:stroke dashstyle="dash" endarrow="block"/>
          </v:line>
        </w:pict>
      </w:r>
      <w:r>
        <w:rPr>
          <w:rFonts w:eastAsia="SimSun"/>
          <w:noProof/>
        </w:rPr>
        <w:pict>
          <v:line id="_x0000_s1058" style="position:absolute;left:0;text-align:left;z-index:251693056" from="8in,9pt" to="612pt,18pt">
            <v:stroke dashstyle="longDash" endarrow="block"/>
          </v:line>
        </w:pict>
      </w:r>
      <w:r>
        <w:rPr>
          <w:rFonts w:eastAsia="SimSun"/>
          <w:noProof/>
        </w:rPr>
        <w:pict>
          <v:shape id="_x0000_s1039" type="#_x0000_t10" style="position:absolute;left:0;text-align:left;margin-left:594pt;margin-top:4.8pt;width:180pt;height:90pt;z-index:251673600" strokecolor="#333" strokeweight="1.5pt">
            <v:textbox style="mso-next-textbox:#_x0000_s1039">
              <w:txbxContent>
                <w:p w:rsidR="00690CAD" w:rsidRPr="004F6BAA" w:rsidRDefault="00690CAD" w:rsidP="00690CAD">
                  <w:pPr>
                    <w:jc w:val="center"/>
                  </w:pPr>
                  <w:r>
                    <w:t>Специалисты муниципальных учреждений культуры, ответственные за предоставление муниципальной услуги</w:t>
                  </w:r>
                </w:p>
                <w:p w:rsidR="00690CAD" w:rsidRDefault="00690CAD" w:rsidP="00690CAD">
                  <w:pPr>
                    <w:jc w:val="center"/>
                  </w:pPr>
                </w:p>
              </w:txbxContent>
            </v:textbox>
          </v:shape>
        </w:pict>
      </w:r>
    </w:p>
    <w:p w:rsidR="00690CAD" w:rsidRDefault="00690CAD" w:rsidP="00690CAD">
      <w:pPr>
        <w:jc w:val="center"/>
        <w:outlineLvl w:val="0"/>
        <w:rPr>
          <w:rFonts w:eastAsia="SimSun"/>
          <w:lang w:eastAsia="zh-CN"/>
        </w:rPr>
      </w:pPr>
      <w:r>
        <w:rPr>
          <w:rFonts w:eastAsia="SimSun"/>
          <w:noProof/>
        </w:rPr>
        <w:pict>
          <v:line id="_x0000_s1042" style="position:absolute;left:0;text-align:left;flip:y;z-index:251676672" from="171pt,13.2pt" to="198pt,13.2pt">
            <v:stroke dashstyle="dash" endarrow="block"/>
          </v:line>
        </w:pict>
      </w:r>
    </w:p>
    <w:p w:rsidR="00690CAD" w:rsidRDefault="00690CAD" w:rsidP="00690CAD">
      <w:pPr>
        <w:jc w:val="center"/>
        <w:outlineLvl w:val="0"/>
        <w:rPr>
          <w:rFonts w:eastAsia="SimSun"/>
          <w:lang w:eastAsia="zh-CN"/>
        </w:rPr>
      </w:pPr>
    </w:p>
    <w:p w:rsidR="00690CAD" w:rsidRDefault="00690CAD" w:rsidP="00690CAD">
      <w:pPr>
        <w:jc w:val="center"/>
        <w:outlineLvl w:val="0"/>
        <w:rPr>
          <w:rFonts w:eastAsia="SimSun"/>
          <w:lang w:eastAsia="zh-CN"/>
        </w:rPr>
      </w:pPr>
      <w:r>
        <w:rPr>
          <w:rFonts w:eastAsia="SimSun"/>
          <w:noProof/>
        </w:rPr>
        <w:pict>
          <v:shape id="_x0000_s1031" type="#_x0000_t176" style="position:absolute;left:0;text-align:left;margin-left:477pt;margin-top:3.6pt;width:99pt;height:36.65pt;z-index:251665408" strokeweight="1.5pt">
            <v:textbox style="mso-next-textbox:#_x0000_s1031">
              <w:txbxContent>
                <w:p w:rsidR="00690CAD" w:rsidRPr="00916ACF" w:rsidRDefault="00690CAD" w:rsidP="00690CAD">
                  <w:pPr>
                    <w:jc w:val="center"/>
                  </w:pPr>
                  <w:r w:rsidRPr="00916ACF">
                    <w:t>рассмотрение обращения</w:t>
                  </w:r>
                </w:p>
              </w:txbxContent>
            </v:textbox>
          </v:shape>
        </w:pict>
      </w:r>
      <w:r>
        <w:rPr>
          <w:rFonts w:eastAsia="SimSun"/>
          <w:noProof/>
        </w:rPr>
        <w:pict>
          <v:rect id="_x0000_s1026" style="position:absolute;left:0;text-align:left;margin-left:234pt;margin-top:12.6pt;width:3in;height:90pt;z-index:251660288" strokecolor="#333" strokeweight="2.25pt">
            <v:textbox style="mso-next-textbox:#_x0000_s1026">
              <w:txbxContent>
                <w:p w:rsidR="00690CAD" w:rsidRPr="003C7633" w:rsidRDefault="00690CAD" w:rsidP="00690CAD">
                  <w:pPr>
                    <w:jc w:val="center"/>
                    <w:rPr>
                      <w:b/>
                      <w:sz w:val="22"/>
                      <w:szCs w:val="22"/>
                    </w:rPr>
                  </w:pPr>
                  <w:r w:rsidRPr="003C7633">
                    <w:rPr>
                      <w:b/>
                      <w:sz w:val="22"/>
                      <w:szCs w:val="22"/>
                    </w:rPr>
                    <w:t>информирование о времени и месте театральных представлений, филармонических и эстрадных концертов и гастрольных мероприятий театров и филармоний,</w:t>
                  </w:r>
                  <w:r>
                    <w:rPr>
                      <w:b/>
                      <w:sz w:val="22"/>
                      <w:szCs w:val="22"/>
                    </w:rPr>
                    <w:t xml:space="preserve"> киносеансов</w:t>
                  </w:r>
                  <w:r w:rsidRPr="003C7633">
                    <w:rPr>
                      <w:b/>
                      <w:sz w:val="22"/>
                      <w:szCs w:val="22"/>
                    </w:rPr>
                    <w:t xml:space="preserve"> анонсы данных мероприятий</w:t>
                  </w:r>
                </w:p>
                <w:p w:rsidR="00690CAD" w:rsidRPr="003C7633" w:rsidRDefault="00690CAD" w:rsidP="00690CAD">
                  <w:pPr>
                    <w:rPr>
                      <w:sz w:val="22"/>
                      <w:szCs w:val="22"/>
                    </w:rPr>
                  </w:pPr>
                </w:p>
              </w:txbxContent>
            </v:textbox>
          </v:rect>
        </w:pict>
      </w:r>
    </w:p>
    <w:p w:rsidR="00690CAD" w:rsidRDefault="00690CAD" w:rsidP="00690CAD">
      <w:pPr>
        <w:jc w:val="center"/>
        <w:outlineLvl w:val="0"/>
        <w:rPr>
          <w:rFonts w:eastAsia="SimSun"/>
          <w:lang w:eastAsia="zh-CN"/>
        </w:rPr>
      </w:pPr>
      <w:r>
        <w:rPr>
          <w:rFonts w:eastAsia="SimSun"/>
          <w:noProof/>
        </w:rPr>
        <w:pict>
          <v:line id="_x0000_s1050" style="position:absolute;left:0;text-align:left;flip:x;z-index:251684864" from="8in,7.8pt" to="594pt,7.8pt">
            <v:stroke endarrow="block"/>
          </v:line>
        </w:pict>
      </w:r>
    </w:p>
    <w:p w:rsidR="00690CAD" w:rsidRDefault="00690CAD" w:rsidP="00690CAD">
      <w:pPr>
        <w:jc w:val="center"/>
        <w:outlineLvl w:val="0"/>
        <w:rPr>
          <w:rFonts w:eastAsia="SimSun"/>
          <w:lang w:eastAsia="zh-CN"/>
        </w:rPr>
      </w:pPr>
      <w:r>
        <w:rPr>
          <w:rFonts w:eastAsia="SimSun"/>
          <w:noProof/>
        </w:rPr>
        <w:pict>
          <v:line id="_x0000_s1051" style="position:absolute;left:0;text-align:left;z-index:251685888" from="549pt,12pt" to="549pt,30pt">
            <v:stroke endarrow="block"/>
          </v:line>
        </w:pict>
      </w:r>
    </w:p>
    <w:p w:rsidR="00690CAD" w:rsidRDefault="00690CAD" w:rsidP="00690CAD">
      <w:pPr>
        <w:jc w:val="both"/>
        <w:outlineLvl w:val="0"/>
        <w:rPr>
          <w:rFonts w:eastAsia="SimSun"/>
          <w:lang w:eastAsia="zh-CN"/>
        </w:rPr>
      </w:pPr>
    </w:p>
    <w:p w:rsidR="00690CAD" w:rsidRDefault="00690CAD" w:rsidP="00690CAD">
      <w:pPr>
        <w:jc w:val="both"/>
        <w:outlineLvl w:val="0"/>
        <w:rPr>
          <w:rFonts w:eastAsia="SimSun"/>
          <w:lang w:eastAsia="zh-CN"/>
        </w:rPr>
      </w:pPr>
      <w:r>
        <w:rPr>
          <w:rFonts w:eastAsia="SimSun"/>
          <w:noProof/>
        </w:rPr>
        <w:pict>
          <v:line id="_x0000_s1064" style="position:absolute;left:0;text-align:left;z-index:251699200" from="126pt,11.45pt" to="252.15pt,83.45pt">
            <v:stroke startarrow="block"/>
          </v:line>
        </w:pict>
      </w:r>
      <w:r>
        <w:rPr>
          <w:rFonts w:eastAsia="SimSun"/>
          <w:noProof/>
        </w:rPr>
        <w:pict>
          <v:line id="_x0000_s1066" style="position:absolute;left:0;text-align:left;flip:x;z-index:251701248" from="7in,2.45pt" to="702pt,101.45pt">
            <v:stroke startarrow="block"/>
          </v:line>
        </w:pict>
      </w:r>
      <w:r>
        <w:rPr>
          <w:rFonts w:eastAsia="SimSun"/>
          <w:noProof/>
        </w:rPr>
        <w:pict>
          <v:shape id="_x0000_s1032" type="#_x0000_t176" style="position:absolute;left:0;text-align:left;margin-left:477pt;margin-top:2.45pt;width:126pt;height:45pt;z-index:251666432" strokeweight="1.5pt">
            <v:textbox style="mso-next-textbox:#_x0000_s1032">
              <w:txbxContent>
                <w:p w:rsidR="00690CAD" w:rsidRPr="003D44FB" w:rsidRDefault="00690CAD" w:rsidP="00690CAD">
                  <w:pPr>
                    <w:jc w:val="center"/>
                  </w:pPr>
                  <w:r>
                    <w:t>п</w:t>
                  </w:r>
                  <w:r w:rsidRPr="003D44FB">
                    <w:t>редоставление (или отказ</w:t>
                  </w:r>
                  <w:r>
                    <w:t>)</w:t>
                  </w:r>
                  <w:r w:rsidRPr="003D44FB">
                    <w:t xml:space="preserve"> в предоставлении </w:t>
                  </w:r>
                  <w:r>
                    <w:t xml:space="preserve">муниципальной </w:t>
                  </w:r>
                  <w:r w:rsidRPr="003D44FB">
                    <w:t>услуги</w:t>
                  </w:r>
                </w:p>
              </w:txbxContent>
            </v:textbox>
          </v:shape>
        </w:pict>
      </w:r>
    </w:p>
    <w:p w:rsidR="00690CAD" w:rsidRDefault="00690CAD" w:rsidP="00690CAD">
      <w:pPr>
        <w:jc w:val="both"/>
        <w:outlineLvl w:val="0"/>
        <w:rPr>
          <w:rFonts w:eastAsia="SimSun"/>
          <w:lang w:eastAsia="zh-CN"/>
        </w:rPr>
      </w:pPr>
    </w:p>
    <w:p w:rsidR="00690CAD" w:rsidRDefault="00690CAD" w:rsidP="00690CAD">
      <w:pPr>
        <w:jc w:val="both"/>
        <w:outlineLvl w:val="0"/>
        <w:rPr>
          <w:rFonts w:eastAsia="SimSun"/>
          <w:lang w:eastAsia="zh-CN"/>
        </w:rPr>
      </w:pPr>
      <w:r>
        <w:rPr>
          <w:rFonts w:eastAsia="SimSun"/>
          <w:noProof/>
        </w:rPr>
        <w:pict>
          <v:line id="_x0000_s1052" style="position:absolute;left:0;text-align:left;flip:x y;z-index:251686912" from="450pt,10.85pt" to="477pt,10.85pt">
            <v:stroke endarrow="block"/>
          </v:line>
        </w:pict>
      </w:r>
    </w:p>
    <w:p w:rsidR="00690CAD" w:rsidRDefault="00690CAD" w:rsidP="00690CAD">
      <w:pPr>
        <w:jc w:val="both"/>
        <w:outlineLvl w:val="0"/>
        <w:rPr>
          <w:rFonts w:eastAsia="SimSun"/>
          <w:lang w:eastAsia="zh-CN"/>
        </w:rPr>
      </w:pPr>
    </w:p>
    <w:p w:rsidR="00690CAD" w:rsidRDefault="00690CAD" w:rsidP="00690CAD">
      <w:pPr>
        <w:jc w:val="both"/>
        <w:outlineLvl w:val="0"/>
        <w:rPr>
          <w:rFonts w:eastAsia="SimSun"/>
          <w:lang w:eastAsia="zh-CN"/>
        </w:rPr>
      </w:pPr>
      <w:r>
        <w:rPr>
          <w:rFonts w:eastAsia="SimSun"/>
          <w:noProof/>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63" type="#_x0000_t120" style="position:absolute;left:0;text-align:left;margin-left:234pt;margin-top:10.25pt;width:270pt;height:1in;z-index:251698176" strokeweight="1.5pt">
            <v:textbox style="mso-next-textbox:#_x0000_s1063">
              <w:txbxContent>
                <w:p w:rsidR="00690CAD" w:rsidRPr="00916ACF" w:rsidRDefault="00690CAD" w:rsidP="00690CAD">
                  <w:pPr>
                    <w:jc w:val="center"/>
                    <w:rPr>
                      <w:sz w:val="19"/>
                      <w:szCs w:val="19"/>
                    </w:rPr>
                  </w:pPr>
                  <w:r w:rsidRPr="00916ACF">
                    <w:rPr>
                      <w:sz w:val="19"/>
                      <w:szCs w:val="19"/>
                    </w:rPr>
                    <w:t xml:space="preserve">руководители </w:t>
                  </w:r>
                  <w:r>
                    <w:rPr>
                      <w:sz w:val="19"/>
                      <w:szCs w:val="19"/>
                    </w:rPr>
                    <w:t>муниципальных</w:t>
                  </w:r>
                  <w:r w:rsidRPr="00916ACF">
                    <w:rPr>
                      <w:sz w:val="19"/>
                      <w:szCs w:val="19"/>
                    </w:rPr>
                    <w:t xml:space="preserve"> учреждений культуры, ответственные за организацию работы по предоставлению </w:t>
                  </w:r>
                  <w:r>
                    <w:rPr>
                      <w:sz w:val="19"/>
                      <w:szCs w:val="19"/>
                    </w:rPr>
                    <w:t xml:space="preserve">муниципальной </w:t>
                  </w:r>
                  <w:r w:rsidRPr="00916ACF">
                    <w:rPr>
                      <w:sz w:val="19"/>
                      <w:szCs w:val="19"/>
                    </w:rPr>
                    <w:t xml:space="preserve">услуги </w:t>
                  </w:r>
                </w:p>
              </w:txbxContent>
            </v:textbox>
          </v:shape>
        </w:pict>
      </w:r>
    </w:p>
    <w:p w:rsidR="00690CAD" w:rsidRDefault="00690CAD" w:rsidP="00690CAD">
      <w:pPr>
        <w:jc w:val="both"/>
        <w:outlineLvl w:val="0"/>
        <w:rPr>
          <w:rFonts w:eastAsia="SimSun"/>
          <w:lang w:eastAsia="zh-CN"/>
        </w:rPr>
      </w:pPr>
    </w:p>
    <w:p w:rsidR="00690CAD" w:rsidRDefault="00690CAD" w:rsidP="00690CAD">
      <w:pPr>
        <w:jc w:val="both"/>
        <w:outlineLvl w:val="0"/>
        <w:rPr>
          <w:rFonts w:eastAsia="SimSun"/>
          <w:lang w:eastAsia="zh-CN"/>
        </w:rPr>
      </w:pPr>
      <w:r>
        <w:rPr>
          <w:rFonts w:eastAsia="SimSun"/>
          <w:noProof/>
        </w:rPr>
        <w:pict>
          <v:oval id="_x0000_s1067" style="position:absolute;left:0;text-align:left;margin-left:522pt;margin-top:.65pt;width:225pt;height:90pt;z-index:251702272" strokeweight="1.5pt">
            <v:textbox style="mso-next-textbox:#_x0000_s1067">
              <w:txbxContent>
                <w:p w:rsidR="00690CAD" w:rsidRPr="00916ACF" w:rsidRDefault="00690CAD" w:rsidP="00690CAD">
                  <w:pPr>
                    <w:jc w:val="center"/>
                    <w:rPr>
                      <w:sz w:val="19"/>
                      <w:szCs w:val="19"/>
                    </w:rPr>
                  </w:pPr>
                  <w:r w:rsidRPr="00916ACF">
                    <w:rPr>
                      <w:sz w:val="19"/>
                      <w:szCs w:val="19"/>
                    </w:rPr>
                    <w:t xml:space="preserve">должностное лицо </w:t>
                  </w:r>
                  <w:r>
                    <w:rPr>
                      <w:sz w:val="19"/>
                      <w:szCs w:val="19"/>
                    </w:rPr>
                    <w:t>Администрации</w:t>
                  </w:r>
                  <w:r w:rsidRPr="00916ACF">
                    <w:rPr>
                      <w:sz w:val="19"/>
                      <w:szCs w:val="19"/>
                    </w:rPr>
                    <w:t xml:space="preserve">, обеспечивающее текущий контроль за предоставлением </w:t>
                  </w:r>
                  <w:r>
                    <w:rPr>
                      <w:sz w:val="19"/>
                      <w:szCs w:val="19"/>
                    </w:rPr>
                    <w:t>муниципальной</w:t>
                  </w:r>
                  <w:r w:rsidRPr="00916ACF">
                    <w:rPr>
                      <w:sz w:val="19"/>
                      <w:szCs w:val="19"/>
                    </w:rPr>
                    <w:t xml:space="preserve"> услуги </w:t>
                  </w:r>
                </w:p>
              </w:txbxContent>
            </v:textbox>
          </v:oval>
        </w:pict>
      </w:r>
    </w:p>
    <w:p w:rsidR="00690CAD" w:rsidRDefault="00690CAD" w:rsidP="00690CAD">
      <w:pPr>
        <w:jc w:val="both"/>
        <w:outlineLvl w:val="0"/>
        <w:rPr>
          <w:rFonts w:eastAsia="SimSun"/>
          <w:lang w:eastAsia="zh-CN"/>
        </w:rPr>
      </w:pPr>
    </w:p>
    <w:p w:rsidR="00690CAD" w:rsidRDefault="00690CAD" w:rsidP="00690CAD">
      <w:pPr>
        <w:jc w:val="both"/>
        <w:outlineLvl w:val="0"/>
      </w:pPr>
      <w:r>
        <w:rPr>
          <w:rFonts w:eastAsia="SimSun"/>
          <w:noProof/>
        </w:rPr>
        <w:pict>
          <v:line id="_x0000_s1068" style="position:absolute;left:0;text-align:left;flip:x y;z-index:251703296" from="486pt,9.05pt" to="522pt,18.05pt">
            <v:stroke endarrow="block"/>
          </v:line>
        </w:pict>
      </w:r>
    </w:p>
    <w:p w:rsidR="00690CAD" w:rsidRDefault="00690CAD" w:rsidP="00690CAD"/>
    <w:p w:rsidR="00690CAD" w:rsidRPr="0059591B" w:rsidRDefault="00690CAD" w:rsidP="00690CAD">
      <w:pPr>
        <w:jc w:val="both"/>
      </w:pPr>
    </w:p>
    <w:p w:rsidR="00ED628D" w:rsidRDefault="00ED628D"/>
    <w:sectPr w:rsidR="00ED628D" w:rsidSect="00E5055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5A" w:rsidRDefault="00A2746F" w:rsidP="000048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485A" w:rsidRDefault="00A2746F">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85A" w:rsidRDefault="00A2746F" w:rsidP="0000485A">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00485A" w:rsidRDefault="00A2746F">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0CAD"/>
    <w:rsid w:val="002233C6"/>
    <w:rsid w:val="00355647"/>
    <w:rsid w:val="00690CAD"/>
    <w:rsid w:val="00865BCB"/>
    <w:rsid w:val="00A2746F"/>
    <w:rsid w:val="00E965BE"/>
    <w:rsid w:val="00ED62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CA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0CA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nhideWhenUsed/>
    <w:rsid w:val="00690CAD"/>
    <w:rPr>
      <w:color w:val="0000FF"/>
      <w:u w:val="single"/>
    </w:rPr>
  </w:style>
  <w:style w:type="paragraph" w:styleId="a4">
    <w:name w:val="Normal (Web)"/>
    <w:basedOn w:val="a"/>
    <w:rsid w:val="00690CAD"/>
    <w:pPr>
      <w:widowControl/>
      <w:autoSpaceDE/>
      <w:autoSpaceDN/>
      <w:adjustRightInd/>
    </w:pPr>
    <w:rPr>
      <w:rFonts w:ascii="Tahoma" w:hAnsi="Tahoma" w:cs="Tahoma"/>
      <w:color w:val="252525"/>
      <w:sz w:val="24"/>
      <w:szCs w:val="24"/>
    </w:rPr>
  </w:style>
  <w:style w:type="paragraph" w:styleId="a5">
    <w:name w:val="footer"/>
    <w:basedOn w:val="a"/>
    <w:link w:val="a6"/>
    <w:rsid w:val="00690CAD"/>
    <w:pPr>
      <w:widowControl/>
      <w:tabs>
        <w:tab w:val="center" w:pos="4677"/>
        <w:tab w:val="right" w:pos="9355"/>
      </w:tabs>
      <w:autoSpaceDE/>
      <w:autoSpaceDN/>
      <w:adjustRightInd/>
    </w:pPr>
    <w:rPr>
      <w:sz w:val="24"/>
      <w:szCs w:val="24"/>
    </w:rPr>
  </w:style>
  <w:style w:type="character" w:customStyle="1" w:styleId="a6">
    <w:name w:val="Нижний колонтитул Знак"/>
    <w:basedOn w:val="a0"/>
    <w:link w:val="a5"/>
    <w:rsid w:val="00690CAD"/>
    <w:rPr>
      <w:rFonts w:ascii="Times New Roman" w:eastAsia="Times New Roman" w:hAnsi="Times New Roman" w:cs="Times New Roman"/>
      <w:sz w:val="24"/>
      <w:szCs w:val="24"/>
      <w:lang w:eastAsia="ru-RU"/>
    </w:rPr>
  </w:style>
  <w:style w:type="character" w:styleId="a7">
    <w:name w:val="page number"/>
    <w:basedOn w:val="a0"/>
    <w:rsid w:val="00690CAD"/>
  </w:style>
  <w:style w:type="paragraph" w:styleId="a8">
    <w:name w:val="header"/>
    <w:basedOn w:val="a"/>
    <w:link w:val="a9"/>
    <w:rsid w:val="00690CAD"/>
    <w:pPr>
      <w:widowControl/>
      <w:tabs>
        <w:tab w:val="center" w:pos="4677"/>
        <w:tab w:val="right" w:pos="9355"/>
      </w:tabs>
      <w:autoSpaceDE/>
      <w:autoSpaceDN/>
      <w:adjustRightInd/>
    </w:pPr>
    <w:rPr>
      <w:sz w:val="24"/>
      <w:szCs w:val="24"/>
    </w:rPr>
  </w:style>
  <w:style w:type="character" w:customStyle="1" w:styleId="a9">
    <w:name w:val="Верхний колонтитул Знак"/>
    <w:basedOn w:val="a0"/>
    <w:link w:val="a8"/>
    <w:rsid w:val="00690CAD"/>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gu.midural.ru/web/guest/mai" TargetMode="External"/><Relationship Id="rId13" Type="http://schemas.openxmlformats.org/officeDocument/2006/relationships/hyperlink" Target="http://www.gosuslugi.ru/"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www.gosuslugi.ru/" TargetMode="External"/><Relationship Id="rId12" Type="http://schemas.openxmlformats.org/officeDocument/2006/relationships/hyperlink" Target="consultantplus://offline/main?base=RLAW071;n=77837;fld=134;dst=100011" TargetMode="External"/><Relationship Id="rId17" Type="http://schemas.openxmlformats.org/officeDocument/2006/relationships/hyperlink" Target="mailto:info@svobod.ru" TargetMode="External"/><Relationship Id="rId2" Type="http://schemas.openxmlformats.org/officeDocument/2006/relationships/settings" Target="settings.xml"/><Relationship Id="rId16" Type="http://schemas.openxmlformats.org/officeDocument/2006/relationships/hyperlink" Target="http://pgu.midural.ru/web/guest/main"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nfo@svobod.ru" TargetMode="External"/><Relationship Id="rId11" Type="http://schemas.openxmlformats.org/officeDocument/2006/relationships/hyperlink" Target="consultantplus://offline/main?base=RLAW071;n=59172;fld=134;dst=100016" TargetMode="External"/><Relationship Id="rId5" Type="http://schemas.openxmlformats.org/officeDocument/2006/relationships/hyperlink" Target="http://www.svobod.ru" TargetMode="External"/><Relationship Id="rId15" Type="http://schemas.openxmlformats.org/officeDocument/2006/relationships/hyperlink" Target="http://www.gosuslugi.ru" TargetMode="External"/><Relationship Id="rId10" Type="http://schemas.openxmlformats.org/officeDocument/2006/relationships/hyperlink" Target="consultantplus://offline/main?base=RLAW071;n=56127;fld=134;dst=100031" TargetMode="External"/><Relationship Id="rId19" Type="http://schemas.openxmlformats.org/officeDocument/2006/relationships/footer" Target="footer1.xml"/><Relationship Id="rId4" Type="http://schemas.openxmlformats.org/officeDocument/2006/relationships/hyperlink" Target="http://www.svobod.ru" TargetMode="External"/><Relationship Id="rId9" Type="http://schemas.openxmlformats.org/officeDocument/2006/relationships/hyperlink" Target="consultantplus://offline/main?base=RLAW071;n=25783;fld=134;dst=100008" TargetMode="External"/><Relationship Id="rId14" Type="http://schemas.openxmlformats.org/officeDocument/2006/relationships/hyperlink" Target="http://pgu.midural.ru/web/guest/mai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6964</Words>
  <Characters>39698</Characters>
  <Application>Microsoft Office Word</Application>
  <DocSecurity>0</DocSecurity>
  <Lines>330</Lines>
  <Paragraphs>93</Paragraphs>
  <ScaleCrop>false</ScaleCrop>
  <Company>Microsoft</Company>
  <LinksUpToDate>false</LinksUpToDate>
  <CharactersWithSpaces>46569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Козюра</dc:creator>
  <cp:lastModifiedBy>Козюра</cp:lastModifiedBy>
  <cp:revision>1</cp:revision>
  <dcterms:created xsi:type="dcterms:W3CDTF">2016-06-27T12:37:00Z</dcterms:created>
  <dcterms:modified xsi:type="dcterms:W3CDTF">2016-06-27T12:38:00Z</dcterms:modified>
</cp:coreProperties>
</file>